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024E" w:rsidRPr="00651F6B" w:rsidRDefault="006D024E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51F6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6614160</wp:posOffset>
                </wp:positionH>
                <wp:positionV relativeFrom="paragraph">
                  <wp:posOffset>76835</wp:posOffset>
                </wp:positionV>
                <wp:extent cx="247650" cy="651703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247650" cy="65170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750B2" w:rsidRDefault="00A750B2" w:rsidP="001261B4">
                            <w:pPr>
                              <w:ind w:left="-426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520.8pt;margin-top:6.05pt;width:19.5pt;height:51.3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" stroked="f">
                <v:textbox>
                  <w:txbxContent>
                    <w:p w:rsidR="00A750B2" w:rsidRDefault="00A750B2" w:rsidP="001261B4">
                      <w:pPr>
                        <w:ind w:left="-426"/>
                        <w:jc w:val="both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43FF6" w:rsidRPr="00651F6B" w:rsidRDefault="00A43FF6" w:rsidP="00A43FF6">
      <w:pPr>
        <w:pStyle w:val="msonormalmrcssattr"/>
        <w:shd w:val="clear" w:color="auto" w:fill="FFFFFF"/>
        <w:jc w:val="right"/>
        <w:rPr>
          <w:color w:val="2C2D2E"/>
        </w:rPr>
      </w:pPr>
      <w:r>
        <w:rPr>
          <w:color w:val="0F1115"/>
        </w:rPr>
        <w:t>Приложение</w:t>
      </w:r>
      <w:r w:rsidRPr="00651F6B">
        <w:rPr>
          <w:color w:val="0F1115"/>
        </w:rPr>
        <w:br/>
      </w:r>
      <w:r>
        <w:rPr>
          <w:bCs/>
          <w:color w:val="0F1115"/>
        </w:rPr>
        <w:t>к постановлению</w:t>
      </w:r>
      <w:r w:rsidRPr="00651F6B">
        <w:rPr>
          <w:bCs/>
          <w:color w:val="0F1115"/>
        </w:rPr>
        <w:t xml:space="preserve"> Администрации</w:t>
      </w:r>
      <w:r w:rsidRPr="00651F6B">
        <w:rPr>
          <w:color w:val="0F1115"/>
        </w:rPr>
        <w:br/>
      </w:r>
      <w:r w:rsidRPr="00651F6B">
        <w:rPr>
          <w:bCs/>
          <w:color w:val="0F1115"/>
        </w:rPr>
        <w:t>городского округа Домодедово</w:t>
      </w:r>
      <w:r w:rsidRPr="00651F6B">
        <w:rPr>
          <w:color w:val="0F1115"/>
        </w:rPr>
        <w:br/>
      </w:r>
      <w:bookmarkStart w:id="0" w:name="_GoBack"/>
      <w:bookmarkEnd w:id="0"/>
      <w:r w:rsidRPr="00651F6B">
        <w:rPr>
          <w:bCs/>
          <w:color w:val="0F1115"/>
        </w:rPr>
        <w:t>от _________ № ___________</w:t>
      </w:r>
    </w:p>
    <w:p w:rsidR="003F69EE" w:rsidRPr="00651F6B" w:rsidRDefault="003F69EE" w:rsidP="0006766B">
      <w:pPr>
        <w:jc w:val="center"/>
        <w:rPr>
          <w:rFonts w:cs="Times New Roman"/>
          <w:sz w:val="16"/>
          <w:szCs w:val="16"/>
        </w:rPr>
      </w:pPr>
    </w:p>
    <w:p w:rsidR="003F69EE" w:rsidRPr="00651F6B" w:rsidRDefault="003F69EE" w:rsidP="0006766B">
      <w:pPr>
        <w:jc w:val="center"/>
        <w:rPr>
          <w:rFonts w:cs="Times New Roman"/>
          <w:sz w:val="16"/>
          <w:szCs w:val="16"/>
        </w:rPr>
      </w:pPr>
    </w:p>
    <w:p w:rsidR="00C117FD" w:rsidRPr="00651F6B" w:rsidRDefault="00C117FD" w:rsidP="006D024E">
      <w:pPr>
        <w:spacing w:line="276" w:lineRule="auto"/>
        <w:jc w:val="center"/>
        <w:rPr>
          <w:rFonts w:cs="Times New Roman"/>
          <w:b/>
          <w:szCs w:val="28"/>
        </w:rPr>
      </w:pPr>
    </w:p>
    <w:p w:rsidR="008A05E8" w:rsidRPr="00626D90" w:rsidRDefault="008A05E8" w:rsidP="008A05E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6D90">
        <w:rPr>
          <w:rFonts w:ascii="Times New Roman" w:hAnsi="Times New Roman" w:cs="Times New Roman"/>
          <w:b/>
          <w:sz w:val="28"/>
          <w:szCs w:val="28"/>
        </w:rPr>
        <w:t>Муниципальная программа городского округа</w:t>
      </w:r>
      <w:r w:rsidRPr="00626D90">
        <w:rPr>
          <w:rFonts w:ascii="Times New Roman" w:hAnsi="Times New Roman" w:cs="Times New Roman"/>
          <w:sz w:val="28"/>
          <w:szCs w:val="28"/>
        </w:rPr>
        <w:t xml:space="preserve"> </w:t>
      </w:r>
      <w:r w:rsidRPr="00626D90">
        <w:rPr>
          <w:rFonts w:ascii="Times New Roman" w:hAnsi="Times New Roman" w:cs="Times New Roman"/>
          <w:b/>
          <w:sz w:val="28"/>
          <w:szCs w:val="28"/>
        </w:rPr>
        <w:t xml:space="preserve">Домодедово </w:t>
      </w:r>
      <w:r w:rsidRPr="00626D90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«Раз</w:t>
      </w:r>
      <w:r w:rsidR="002453B3" w:rsidRPr="00626D90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витие инженерной инфраструктуры и энергоэффективности</w:t>
      </w:r>
      <w:r w:rsidRPr="00626D90">
        <w:rPr>
          <w:rFonts w:ascii="Times New Roman" w:hAnsi="Times New Roman" w:cs="Times New Roman"/>
          <w:b/>
          <w:sz w:val="28"/>
          <w:szCs w:val="28"/>
        </w:rPr>
        <w:t>»</w:t>
      </w:r>
    </w:p>
    <w:p w:rsidR="008A05E8" w:rsidRPr="00626D90" w:rsidRDefault="008A05E8" w:rsidP="008A05E8">
      <w:pPr>
        <w:spacing w:after="200" w:line="276" w:lineRule="auto"/>
        <w:jc w:val="center"/>
        <w:rPr>
          <w:rFonts w:cs="Times New Roman"/>
          <w:szCs w:val="28"/>
        </w:rPr>
      </w:pPr>
    </w:p>
    <w:p w:rsidR="008A05E8" w:rsidRPr="00626D90" w:rsidRDefault="008A05E8" w:rsidP="008A05E8">
      <w:pPr>
        <w:spacing w:after="200" w:line="276" w:lineRule="auto"/>
        <w:jc w:val="center"/>
        <w:rPr>
          <w:rFonts w:cs="Times New Roman"/>
          <w:b/>
          <w:szCs w:val="28"/>
        </w:rPr>
      </w:pPr>
      <w:r w:rsidRPr="00626D90">
        <w:rPr>
          <w:rFonts w:cs="Times New Roman"/>
          <w:b/>
          <w:szCs w:val="28"/>
        </w:rPr>
        <w:t xml:space="preserve">1. Паспорт муниципальной программы городского округа Домодедово </w:t>
      </w:r>
    </w:p>
    <w:p w:rsidR="006D024E" w:rsidRPr="00626D90" w:rsidRDefault="008A05E8" w:rsidP="006D024E">
      <w:pPr>
        <w:spacing w:line="276" w:lineRule="auto"/>
        <w:jc w:val="center"/>
        <w:rPr>
          <w:rFonts w:cs="Times New Roman"/>
          <w:b/>
          <w:bCs/>
          <w:szCs w:val="28"/>
        </w:rPr>
      </w:pPr>
      <w:r w:rsidRPr="00626D90">
        <w:rPr>
          <w:rFonts w:cs="Times New Roman"/>
          <w:b/>
          <w:bCs/>
          <w:szCs w:val="28"/>
        </w:rPr>
        <w:t xml:space="preserve"> </w:t>
      </w:r>
      <w:r w:rsidR="00B35D76" w:rsidRPr="00626D90">
        <w:rPr>
          <w:rFonts w:cs="Times New Roman"/>
          <w:b/>
          <w:bCs/>
          <w:szCs w:val="28"/>
        </w:rPr>
        <w:t>«Раз</w:t>
      </w:r>
      <w:r w:rsidR="002453B3" w:rsidRPr="00626D90">
        <w:rPr>
          <w:rFonts w:cs="Times New Roman"/>
          <w:b/>
          <w:bCs/>
          <w:szCs w:val="28"/>
        </w:rPr>
        <w:t>витие инженерной инфраструктуры и энергоэффективности</w:t>
      </w:r>
      <w:r w:rsidR="00B35D76" w:rsidRPr="00626D90">
        <w:rPr>
          <w:rFonts w:cs="Times New Roman"/>
          <w:b/>
          <w:bCs/>
          <w:szCs w:val="28"/>
        </w:rPr>
        <w:t>»</w:t>
      </w:r>
    </w:p>
    <w:p w:rsidR="00D06D45" w:rsidRPr="00626D90" w:rsidRDefault="00D06D45" w:rsidP="006D024E">
      <w:pPr>
        <w:spacing w:line="276" w:lineRule="auto"/>
        <w:jc w:val="center"/>
        <w:rPr>
          <w:rFonts w:cs="Times New Roman"/>
          <w:b/>
          <w:bCs/>
          <w:szCs w:val="28"/>
        </w:rPr>
      </w:pPr>
    </w:p>
    <w:tbl>
      <w:tblPr>
        <w:tblW w:w="138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48"/>
        <w:gridCol w:w="1672"/>
        <w:gridCol w:w="1701"/>
        <w:gridCol w:w="1701"/>
        <w:gridCol w:w="1701"/>
        <w:gridCol w:w="2126"/>
        <w:gridCol w:w="1843"/>
      </w:tblGrid>
      <w:tr w:rsidR="00393574" w:rsidRPr="00626D90" w:rsidTr="00B53659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74" w:rsidRPr="00626D90" w:rsidRDefault="00393574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6D90">
              <w:rPr>
                <w:rFonts w:eastAsiaTheme="minorEastAsia" w:cs="Times New Roman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107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3574" w:rsidRPr="00626D90" w:rsidRDefault="006D024E" w:rsidP="00FF45C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</w:pPr>
            <w:r w:rsidRPr="00626D90">
              <w:rPr>
                <w:rFonts w:cs="Times New Roman"/>
                <w:sz w:val="24"/>
                <w:szCs w:val="24"/>
                <w:lang w:eastAsia="ru-RU"/>
              </w:rPr>
              <w:t xml:space="preserve">Заместитель главы городского округа Домодедово Московской области </w:t>
            </w:r>
            <w:r w:rsidR="00FF45CF" w:rsidRPr="00626D90">
              <w:rPr>
                <w:rFonts w:cs="Times New Roman"/>
                <w:sz w:val="24"/>
                <w:szCs w:val="24"/>
                <w:lang w:eastAsia="ru-RU"/>
              </w:rPr>
              <w:t>Назаров А.В.</w:t>
            </w:r>
          </w:p>
        </w:tc>
      </w:tr>
      <w:tr w:rsidR="00393574" w:rsidRPr="00626D90" w:rsidTr="00D92EAA">
        <w:trPr>
          <w:trHeight w:val="527"/>
        </w:trPr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74" w:rsidRPr="00626D90" w:rsidRDefault="00E70A8E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6D90">
              <w:rPr>
                <w:rFonts w:eastAsiaTheme="minorEastAsia" w:cs="Times New Roman"/>
                <w:sz w:val="24"/>
                <w:szCs w:val="24"/>
                <w:lang w:eastAsia="ru-RU"/>
              </w:rPr>
              <w:t>З</w:t>
            </w:r>
            <w:r w:rsidR="00393574" w:rsidRPr="00626D90">
              <w:rPr>
                <w:rFonts w:eastAsiaTheme="minorEastAsia" w:cs="Times New Roman"/>
                <w:sz w:val="24"/>
                <w:szCs w:val="24"/>
                <w:lang w:eastAsia="ru-RU"/>
              </w:rPr>
              <w:t>аказчик муниципальной программы</w:t>
            </w:r>
          </w:p>
        </w:tc>
        <w:tc>
          <w:tcPr>
            <w:tcW w:w="107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3574" w:rsidRPr="00626D90" w:rsidRDefault="00375826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6D90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Управление ЖКХ  Администрации городского округа Домодедово Московской области                                      </w:t>
            </w:r>
          </w:p>
        </w:tc>
      </w:tr>
      <w:tr w:rsidR="00D92EAA" w:rsidRPr="00626D90" w:rsidTr="00D92EAA">
        <w:trPr>
          <w:trHeight w:val="915"/>
        </w:trPr>
        <w:tc>
          <w:tcPr>
            <w:tcW w:w="3148" w:type="dxa"/>
            <w:tcBorders>
              <w:top w:val="single" w:sz="4" w:space="0" w:color="auto"/>
              <w:right w:val="single" w:sz="4" w:space="0" w:color="auto"/>
            </w:tcBorders>
          </w:tcPr>
          <w:p w:rsidR="00D92EAA" w:rsidRPr="00626D90" w:rsidRDefault="00D92EAA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6D90">
              <w:rPr>
                <w:rFonts w:eastAsiaTheme="minorEastAsia" w:cs="Times New Roman"/>
                <w:sz w:val="24"/>
                <w:szCs w:val="24"/>
                <w:lang w:eastAsia="ru-RU"/>
              </w:rPr>
              <w:t>Цель муниципальной программы</w:t>
            </w:r>
          </w:p>
        </w:tc>
        <w:tc>
          <w:tcPr>
            <w:tcW w:w="10744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D92EAA" w:rsidRPr="00626D90" w:rsidRDefault="00465D82" w:rsidP="00DB5A1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eastAsia="ru-RU"/>
              </w:rPr>
            </w:pPr>
            <w:r w:rsidRPr="00626D9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Обеспечение развития коммунальной и инженерной инфраструктуры жилищно-коммунального комплекса </w:t>
            </w:r>
            <w:r w:rsidRPr="00626D90">
              <w:rPr>
                <w:rFonts w:eastAsia="Calibri" w:cs="Times New Roman"/>
                <w:sz w:val="24"/>
                <w:szCs w:val="24"/>
              </w:rPr>
              <w:t>городского округа Домодедово Московской области</w:t>
            </w:r>
            <w:r w:rsidRPr="00626D90">
              <w:rPr>
                <w:rFonts w:eastAsia="Times New Roman" w:cs="Times New Roman"/>
                <w:sz w:val="24"/>
                <w:szCs w:val="24"/>
                <w:lang w:eastAsia="ru-RU"/>
              </w:rPr>
              <w:t>, создание условий по улучшению качества оказываемых жилищно-коммунальных услуг</w:t>
            </w:r>
          </w:p>
        </w:tc>
      </w:tr>
      <w:tr w:rsidR="00385B79" w:rsidRPr="00626D90" w:rsidTr="00385B79">
        <w:trPr>
          <w:trHeight w:val="366"/>
        </w:trPr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79" w:rsidRPr="00626D90" w:rsidRDefault="00385B79" w:rsidP="00385B7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6D90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Перечень подпрограмм </w:t>
            </w:r>
          </w:p>
        </w:tc>
        <w:tc>
          <w:tcPr>
            <w:tcW w:w="107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5B79" w:rsidRPr="00626D90" w:rsidRDefault="00385B79" w:rsidP="00B5365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6D90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Муниципальные заказчики подпрограмм</w:t>
            </w:r>
          </w:p>
        </w:tc>
      </w:tr>
      <w:tr w:rsidR="00385B79" w:rsidRPr="00626D90" w:rsidTr="008D24D2">
        <w:trPr>
          <w:trHeight w:val="500"/>
        </w:trPr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79" w:rsidRPr="00626D90" w:rsidRDefault="00027F98" w:rsidP="00F0500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6D90">
              <w:rPr>
                <w:rFonts w:eastAsiaTheme="minorEastAsia" w:cs="Times New Roman"/>
                <w:sz w:val="24"/>
                <w:szCs w:val="24"/>
                <w:lang w:eastAsia="ru-RU"/>
              </w:rPr>
              <w:t>Подпрограмма I  «Чистая вода»</w:t>
            </w:r>
          </w:p>
        </w:tc>
        <w:tc>
          <w:tcPr>
            <w:tcW w:w="107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5B79" w:rsidRPr="00626D90" w:rsidRDefault="009E79DB" w:rsidP="00B5365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6D90">
              <w:rPr>
                <w:rFonts w:cs="Times New Roman"/>
                <w:sz w:val="24"/>
                <w:szCs w:val="24"/>
                <w:lang w:eastAsia="ru-RU"/>
              </w:rPr>
              <w:t xml:space="preserve">Управление ЖКХ  Администрации городского округа Домодедово Московской области      </w:t>
            </w:r>
          </w:p>
        </w:tc>
      </w:tr>
      <w:tr w:rsidR="00385B79" w:rsidRPr="00626D90" w:rsidTr="00385B79">
        <w:trPr>
          <w:trHeight w:val="554"/>
        </w:trPr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79" w:rsidRPr="00626D90" w:rsidRDefault="00027F98" w:rsidP="00F0500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6D90">
              <w:rPr>
                <w:rFonts w:eastAsiaTheme="minorEastAsia" w:cs="Times New Roman"/>
                <w:sz w:val="24"/>
                <w:szCs w:val="24"/>
                <w:lang w:eastAsia="ru-RU"/>
              </w:rPr>
              <w:t>Подпрограмма II «Системы водоотведения»</w:t>
            </w:r>
          </w:p>
        </w:tc>
        <w:tc>
          <w:tcPr>
            <w:tcW w:w="107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5B79" w:rsidRPr="00626D90" w:rsidRDefault="009E79DB" w:rsidP="00B5365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6D90">
              <w:rPr>
                <w:rFonts w:cs="Times New Roman"/>
                <w:sz w:val="24"/>
                <w:szCs w:val="24"/>
                <w:lang w:eastAsia="ru-RU"/>
              </w:rPr>
              <w:t xml:space="preserve">Управление ЖКХ  Администрации городского округа Домодедово Московской области      </w:t>
            </w:r>
          </w:p>
        </w:tc>
      </w:tr>
      <w:tr w:rsidR="00027F98" w:rsidRPr="00626D90" w:rsidTr="00B53659">
        <w:trPr>
          <w:trHeight w:val="228"/>
        </w:trPr>
        <w:tc>
          <w:tcPr>
            <w:tcW w:w="3148" w:type="dxa"/>
            <w:tcBorders>
              <w:top w:val="single" w:sz="4" w:space="0" w:color="auto"/>
              <w:right w:val="single" w:sz="4" w:space="0" w:color="auto"/>
            </w:tcBorders>
          </w:tcPr>
          <w:p w:rsidR="00027F98" w:rsidRPr="00626D90" w:rsidRDefault="00027F98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6D90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Подпрограмма III «Объекты теплоснабжения, инженерные коммуникации»   </w:t>
            </w:r>
          </w:p>
        </w:tc>
        <w:tc>
          <w:tcPr>
            <w:tcW w:w="107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7F98" w:rsidRPr="00626D90" w:rsidRDefault="00027F98" w:rsidP="00A33E60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6D90">
              <w:rPr>
                <w:rFonts w:cs="Times New Roman"/>
                <w:sz w:val="24"/>
                <w:szCs w:val="24"/>
                <w:lang w:eastAsia="ru-RU"/>
              </w:rPr>
              <w:t xml:space="preserve">Управление ЖКХ  Администрации городского округа Домодедово Московской области      </w:t>
            </w:r>
          </w:p>
        </w:tc>
      </w:tr>
      <w:tr w:rsidR="00027F98" w:rsidRPr="00626D90" w:rsidTr="00B53659">
        <w:trPr>
          <w:trHeight w:val="228"/>
        </w:trPr>
        <w:tc>
          <w:tcPr>
            <w:tcW w:w="3148" w:type="dxa"/>
            <w:tcBorders>
              <w:top w:val="single" w:sz="4" w:space="0" w:color="auto"/>
              <w:right w:val="single" w:sz="4" w:space="0" w:color="auto"/>
            </w:tcBorders>
          </w:tcPr>
          <w:p w:rsidR="00027F98" w:rsidRPr="00626D90" w:rsidRDefault="00027F98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6D90">
              <w:rPr>
                <w:rFonts w:eastAsiaTheme="minorEastAsia" w:cs="Times New Roman"/>
                <w:sz w:val="24"/>
                <w:szCs w:val="24"/>
                <w:lang w:eastAsia="ru-RU"/>
              </w:rPr>
              <w:t>Подпрограмма V  «Энергосбережение и повышение энергетической эффективности»</w:t>
            </w:r>
          </w:p>
        </w:tc>
        <w:tc>
          <w:tcPr>
            <w:tcW w:w="107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7F98" w:rsidRPr="00626D90" w:rsidRDefault="00027F98" w:rsidP="00A33E60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6D90">
              <w:rPr>
                <w:rFonts w:cs="Times New Roman"/>
                <w:sz w:val="24"/>
                <w:szCs w:val="24"/>
                <w:lang w:eastAsia="ru-RU"/>
              </w:rPr>
              <w:t xml:space="preserve">Управление ЖКХ  Администрации городского округа Домодедово Московской области      </w:t>
            </w:r>
          </w:p>
        </w:tc>
      </w:tr>
      <w:tr w:rsidR="00027F98" w:rsidRPr="00626D90" w:rsidTr="00B53659">
        <w:trPr>
          <w:trHeight w:val="228"/>
        </w:trPr>
        <w:tc>
          <w:tcPr>
            <w:tcW w:w="3148" w:type="dxa"/>
            <w:tcBorders>
              <w:top w:val="single" w:sz="4" w:space="0" w:color="auto"/>
              <w:right w:val="single" w:sz="4" w:space="0" w:color="auto"/>
            </w:tcBorders>
          </w:tcPr>
          <w:p w:rsidR="00027F98" w:rsidRPr="00626D90" w:rsidRDefault="00027F98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6D90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 xml:space="preserve">Подпрограмма VI </w:t>
            </w:r>
            <w:r w:rsidR="008D24D2" w:rsidRPr="00626D90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                </w:t>
            </w:r>
            <w:r w:rsidRPr="00626D90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«Развитие газификации, топливнозаправочного комплекса и электроэнергетики»       </w:t>
            </w:r>
          </w:p>
        </w:tc>
        <w:tc>
          <w:tcPr>
            <w:tcW w:w="107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7F98" w:rsidRPr="00626D90" w:rsidRDefault="008D24D2" w:rsidP="00A33E60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6D90">
              <w:rPr>
                <w:rFonts w:eastAsiaTheme="minorEastAsia" w:cs="Times New Roman"/>
                <w:sz w:val="24"/>
                <w:szCs w:val="24"/>
                <w:lang w:eastAsia="ru-RU"/>
              </w:rPr>
              <w:t>Управление строительства и городской инфраструктуры Администрации городского округа Домодедово</w:t>
            </w:r>
          </w:p>
        </w:tc>
      </w:tr>
      <w:tr w:rsidR="00027F98" w:rsidRPr="00626D90" w:rsidTr="00B53659">
        <w:trPr>
          <w:trHeight w:val="228"/>
        </w:trPr>
        <w:tc>
          <w:tcPr>
            <w:tcW w:w="3148" w:type="dxa"/>
            <w:tcBorders>
              <w:top w:val="single" w:sz="4" w:space="0" w:color="auto"/>
              <w:right w:val="single" w:sz="4" w:space="0" w:color="auto"/>
            </w:tcBorders>
          </w:tcPr>
          <w:p w:rsidR="00027F98" w:rsidRPr="00626D90" w:rsidRDefault="00027F98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6D90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Подпрограмма VII «Обеспечивающая подпрограмма»    </w:t>
            </w:r>
          </w:p>
        </w:tc>
        <w:tc>
          <w:tcPr>
            <w:tcW w:w="107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7F98" w:rsidRPr="00626D90" w:rsidRDefault="00027F98" w:rsidP="00A33E60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6D90">
              <w:rPr>
                <w:rFonts w:cs="Times New Roman"/>
                <w:sz w:val="24"/>
                <w:szCs w:val="24"/>
                <w:lang w:eastAsia="ru-RU"/>
              </w:rPr>
              <w:t xml:space="preserve">Управление ЖКХ  Администрации городского округа Домодедово Московской области      </w:t>
            </w:r>
          </w:p>
        </w:tc>
      </w:tr>
      <w:tr w:rsidR="00027F98" w:rsidRPr="00626D90" w:rsidTr="00B53659">
        <w:trPr>
          <w:trHeight w:val="228"/>
        </w:trPr>
        <w:tc>
          <w:tcPr>
            <w:tcW w:w="3148" w:type="dxa"/>
            <w:tcBorders>
              <w:top w:val="single" w:sz="4" w:space="0" w:color="auto"/>
              <w:right w:val="single" w:sz="4" w:space="0" w:color="auto"/>
            </w:tcBorders>
          </w:tcPr>
          <w:p w:rsidR="00027F98" w:rsidRPr="00626D90" w:rsidRDefault="00027F98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6D90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Подпрограмма VIII «Реализация полномочий в сфере жилищно-коммунального хозяйства»   </w:t>
            </w:r>
          </w:p>
          <w:p w:rsidR="008D24D2" w:rsidRPr="00626D90" w:rsidRDefault="008D24D2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92EAA" w:rsidRPr="00626D90" w:rsidRDefault="00D92EAA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92EAA" w:rsidRPr="00626D90" w:rsidRDefault="00D92EAA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7F98" w:rsidRPr="00626D90" w:rsidRDefault="00027F98" w:rsidP="00A33E60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6D90">
              <w:rPr>
                <w:rFonts w:cs="Times New Roman"/>
                <w:sz w:val="24"/>
                <w:szCs w:val="24"/>
                <w:lang w:eastAsia="ru-RU"/>
              </w:rPr>
              <w:t xml:space="preserve">Управление ЖКХ  Администрации городского округа Домодедово Московской области      </w:t>
            </w:r>
          </w:p>
        </w:tc>
      </w:tr>
      <w:tr w:rsidR="00A34D58" w:rsidRPr="00626D90" w:rsidTr="00B53659">
        <w:trPr>
          <w:trHeight w:val="228"/>
        </w:trPr>
        <w:tc>
          <w:tcPr>
            <w:tcW w:w="314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34D58" w:rsidRPr="00626D90" w:rsidRDefault="00A34D58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6D90">
              <w:rPr>
                <w:rFonts w:eastAsiaTheme="minorEastAsia" w:cs="Times New Roman"/>
                <w:sz w:val="24"/>
                <w:szCs w:val="24"/>
                <w:lang w:eastAsia="ru-RU"/>
              </w:rPr>
              <w:t>Краткая характеристика подпрограмм</w:t>
            </w:r>
          </w:p>
        </w:tc>
        <w:tc>
          <w:tcPr>
            <w:tcW w:w="107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D58" w:rsidRPr="00626D90" w:rsidRDefault="002349DD" w:rsidP="0094689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6D90">
              <w:rPr>
                <w:rFonts w:eastAsia="Calibri" w:cs="Times New Roman"/>
                <w:sz w:val="24"/>
                <w:szCs w:val="24"/>
              </w:rPr>
              <w:t>Подпрограмма I  «Чистая вода» направлена на у</w:t>
            </w:r>
            <w:r w:rsidR="00A34D58" w:rsidRPr="00626D90">
              <w:rPr>
                <w:rFonts w:eastAsia="Calibri" w:cs="Times New Roman"/>
                <w:sz w:val="24"/>
                <w:szCs w:val="24"/>
              </w:rPr>
              <w:t>величение доли населения</w:t>
            </w:r>
            <w:r w:rsidR="00AC66A1" w:rsidRPr="00626D90">
              <w:rPr>
                <w:rFonts w:eastAsia="Calibri" w:cs="Times New Roman"/>
                <w:sz w:val="24"/>
                <w:szCs w:val="24"/>
              </w:rPr>
              <w:t xml:space="preserve"> городского округа Домодедово</w:t>
            </w:r>
            <w:r w:rsidR="00A34D58" w:rsidRPr="00626D90">
              <w:rPr>
                <w:rFonts w:eastAsia="Calibri" w:cs="Times New Roman"/>
                <w:sz w:val="24"/>
                <w:szCs w:val="24"/>
              </w:rPr>
              <w:t>, обеспеченного доброкачественной питьевой водой из централизованных источников водоснабжения.</w:t>
            </w:r>
          </w:p>
        </w:tc>
      </w:tr>
      <w:tr w:rsidR="00A34D58" w:rsidRPr="00626D90" w:rsidTr="00A33E60">
        <w:trPr>
          <w:trHeight w:val="228"/>
        </w:trPr>
        <w:tc>
          <w:tcPr>
            <w:tcW w:w="3148" w:type="dxa"/>
            <w:vMerge/>
            <w:tcBorders>
              <w:right w:val="single" w:sz="4" w:space="0" w:color="auto"/>
            </w:tcBorders>
          </w:tcPr>
          <w:p w:rsidR="00A34D58" w:rsidRPr="00626D90" w:rsidRDefault="00A34D58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D58" w:rsidRPr="00626D90" w:rsidRDefault="00A33E60" w:rsidP="00BB59CC">
            <w:pPr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6D90">
              <w:rPr>
                <w:rFonts w:eastAsia="Calibri" w:cs="Times New Roman"/>
                <w:sz w:val="24"/>
                <w:szCs w:val="24"/>
              </w:rPr>
              <w:t>Подпрограмма II «Системы водоотведения» направлена на о</w:t>
            </w:r>
            <w:r w:rsidR="00CD5596" w:rsidRPr="00626D90">
              <w:rPr>
                <w:rFonts w:eastAsia="Calibri" w:cs="Times New Roman"/>
                <w:sz w:val="24"/>
                <w:szCs w:val="24"/>
              </w:rPr>
              <w:t>беспечение удовлетворения потребностей жителей и организаций</w:t>
            </w:r>
            <w:r w:rsidRPr="00626D90">
              <w:rPr>
                <w:rFonts w:eastAsia="Calibri" w:cs="Times New Roman"/>
                <w:sz w:val="24"/>
                <w:szCs w:val="24"/>
              </w:rPr>
              <w:t xml:space="preserve"> городского округа Домодедово</w:t>
            </w:r>
            <w:r w:rsidR="00CD5596" w:rsidRPr="00626D90">
              <w:rPr>
                <w:rFonts w:eastAsia="Calibri" w:cs="Times New Roman"/>
                <w:sz w:val="24"/>
                <w:szCs w:val="24"/>
              </w:rPr>
              <w:t xml:space="preserve"> в услугах очистки сточных вод путем </w:t>
            </w:r>
            <w:r w:rsidR="00BB59CC" w:rsidRPr="00626D90">
              <w:rPr>
                <w:rFonts w:eastAsia="Calibri" w:cs="Times New Roman"/>
                <w:sz w:val="24"/>
                <w:szCs w:val="24"/>
              </w:rPr>
              <w:t xml:space="preserve">строительства, реконструкции (модернизации) </w:t>
            </w:r>
            <w:r w:rsidR="00CD5596" w:rsidRPr="00626D90">
              <w:rPr>
                <w:rFonts w:eastAsia="Calibri" w:cs="Times New Roman"/>
                <w:sz w:val="24"/>
                <w:szCs w:val="24"/>
              </w:rPr>
              <w:t>систем водоотведения в соответствии с установленными нормативами качества.</w:t>
            </w:r>
          </w:p>
        </w:tc>
      </w:tr>
      <w:tr w:rsidR="00A34D58" w:rsidRPr="00626D90" w:rsidTr="0002555A">
        <w:trPr>
          <w:trHeight w:val="385"/>
        </w:trPr>
        <w:tc>
          <w:tcPr>
            <w:tcW w:w="3148" w:type="dxa"/>
            <w:vMerge/>
            <w:tcBorders>
              <w:right w:val="single" w:sz="4" w:space="0" w:color="auto"/>
            </w:tcBorders>
          </w:tcPr>
          <w:p w:rsidR="00A34D58" w:rsidRPr="00626D90" w:rsidRDefault="00A34D58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D58" w:rsidRPr="00626D90" w:rsidRDefault="0002555A" w:rsidP="0002555A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6D90">
              <w:rPr>
                <w:rFonts w:eastAsiaTheme="minorEastAsia" w:cs="Times New Roman"/>
                <w:sz w:val="24"/>
                <w:szCs w:val="24"/>
                <w:lang w:eastAsia="ru-RU"/>
              </w:rPr>
              <w:t>Подпрограмма III «Объекты теплоснабжения, инженерные коммуникации»  направлена на повышение условий для обеспечения качественными коммунальными услугами жителей  городского округа Домодедово за счет строительства, реконструкции, капитального ремонта объектов теплоснабжения, в том числе сетей участков водоснабжения, водоотведения, теплоснабжения на территории городского округа Домодедово.</w:t>
            </w:r>
          </w:p>
        </w:tc>
      </w:tr>
      <w:tr w:rsidR="00A34D58" w:rsidRPr="00626D90" w:rsidTr="00A33E60">
        <w:trPr>
          <w:trHeight w:val="228"/>
        </w:trPr>
        <w:tc>
          <w:tcPr>
            <w:tcW w:w="3148" w:type="dxa"/>
            <w:vMerge/>
            <w:tcBorders>
              <w:right w:val="single" w:sz="4" w:space="0" w:color="auto"/>
            </w:tcBorders>
          </w:tcPr>
          <w:p w:rsidR="00A34D58" w:rsidRPr="00626D90" w:rsidRDefault="00A34D58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D58" w:rsidRPr="00626D90" w:rsidRDefault="007612E2" w:rsidP="00626D90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6D90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Подпрограмма V  «Энергосбережение и повышение энергетической эффективности» направлена на </w:t>
            </w:r>
            <w:r w:rsidR="00626D90" w:rsidRPr="00626D90">
              <w:rPr>
                <w:rFonts w:cs="Times New Roman"/>
                <w:sz w:val="24"/>
                <w:szCs w:val="24"/>
              </w:rPr>
              <w:t xml:space="preserve">повышение класса энергетической эффективности многоквартирных домов </w:t>
            </w:r>
            <w:r w:rsidRPr="00626D90">
              <w:rPr>
                <w:rFonts w:eastAsiaTheme="minorEastAsia" w:cs="Times New Roman"/>
                <w:sz w:val="24"/>
                <w:szCs w:val="24"/>
                <w:lang w:eastAsia="ru-RU"/>
              </w:rPr>
              <w:t>на территории городского округа Домодедово.</w:t>
            </w:r>
          </w:p>
        </w:tc>
      </w:tr>
      <w:tr w:rsidR="00A34D58" w:rsidRPr="00626D90" w:rsidTr="00A33E60">
        <w:trPr>
          <w:trHeight w:val="228"/>
        </w:trPr>
        <w:tc>
          <w:tcPr>
            <w:tcW w:w="3148" w:type="dxa"/>
            <w:vMerge/>
            <w:tcBorders>
              <w:right w:val="single" w:sz="4" w:space="0" w:color="auto"/>
            </w:tcBorders>
          </w:tcPr>
          <w:p w:rsidR="00A34D58" w:rsidRPr="00626D90" w:rsidRDefault="00A34D58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D58" w:rsidRPr="00626D90" w:rsidRDefault="007612E2" w:rsidP="00626D90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6D90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Подпрограмма VI  «Развитие газификации, топливнозаправочного комплекса и электроэнергетики» направлена на  </w:t>
            </w:r>
            <w:r w:rsidR="00626D90" w:rsidRPr="00626D90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увеличение </w:t>
            </w:r>
            <w:r w:rsidR="00626D90" w:rsidRPr="00626D90">
              <w:rPr>
                <w:rFonts w:eastAsiaTheme="minorEastAsia" w:cs="Times New Roman"/>
                <w:bCs/>
                <w:sz w:val="24"/>
                <w:szCs w:val="24"/>
                <w:lang w:eastAsia="ru-RU" w:bidi="ru-RU"/>
              </w:rPr>
              <w:t xml:space="preserve">количества населенных пунктов газифицированных в рамках реализации мероприятий подпрограммы </w:t>
            </w:r>
            <w:r w:rsidRPr="00626D90">
              <w:rPr>
                <w:rFonts w:eastAsiaTheme="minorEastAsia" w:cs="Times New Roman"/>
                <w:sz w:val="24"/>
                <w:szCs w:val="24"/>
                <w:lang w:eastAsia="ru-RU"/>
              </w:rPr>
              <w:t>на территории городского округа Домодедово.</w:t>
            </w:r>
          </w:p>
        </w:tc>
      </w:tr>
      <w:tr w:rsidR="00A34D58" w:rsidRPr="00626D90" w:rsidTr="00A33E60">
        <w:trPr>
          <w:trHeight w:val="228"/>
        </w:trPr>
        <w:tc>
          <w:tcPr>
            <w:tcW w:w="3148" w:type="dxa"/>
            <w:vMerge/>
            <w:tcBorders>
              <w:right w:val="single" w:sz="4" w:space="0" w:color="auto"/>
            </w:tcBorders>
          </w:tcPr>
          <w:p w:rsidR="00A34D58" w:rsidRPr="00626D90" w:rsidRDefault="00A34D58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D58" w:rsidRPr="00626D90" w:rsidRDefault="007612E2" w:rsidP="0094689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6D90">
              <w:rPr>
                <w:rFonts w:eastAsiaTheme="minorEastAsia" w:cs="Times New Roman"/>
                <w:sz w:val="24"/>
                <w:szCs w:val="24"/>
                <w:lang w:eastAsia="ru-RU"/>
              </w:rPr>
              <w:t>Подпрограмма VII «Обеспечивающая подпрограмма» направлена на создание условий для реализации полномочий органов местного самоуправления.</w:t>
            </w:r>
          </w:p>
        </w:tc>
      </w:tr>
      <w:tr w:rsidR="00A34D58" w:rsidRPr="00626D90" w:rsidTr="00B53659">
        <w:trPr>
          <w:trHeight w:val="228"/>
        </w:trPr>
        <w:tc>
          <w:tcPr>
            <w:tcW w:w="3148" w:type="dxa"/>
            <w:vMerge/>
            <w:tcBorders>
              <w:right w:val="single" w:sz="4" w:space="0" w:color="auto"/>
            </w:tcBorders>
          </w:tcPr>
          <w:p w:rsidR="00A34D58" w:rsidRPr="00626D90" w:rsidRDefault="00A34D58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D58" w:rsidRPr="00626D90" w:rsidRDefault="00C16989" w:rsidP="00C16989">
            <w:pPr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6D90">
              <w:rPr>
                <w:rFonts w:eastAsiaTheme="minorEastAsia" w:cs="Times New Roman"/>
                <w:sz w:val="24"/>
                <w:szCs w:val="24"/>
                <w:lang w:eastAsia="ru-RU"/>
              </w:rPr>
              <w:t>Подпрограмма VIII «Реализация полномочий в сфере жилищно-коммунального хозяйства»  направлена на создание экономических условий для повышения эффективности работы организаций жилищно-коммунального хозяйства на территории городского округа Домодедово.</w:t>
            </w:r>
          </w:p>
        </w:tc>
      </w:tr>
      <w:tr w:rsidR="00027F98" w:rsidRPr="00626D90" w:rsidTr="00B53659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:rsidR="00027F98" w:rsidRPr="00626D90" w:rsidRDefault="00027F98" w:rsidP="00B5365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6D90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Источники финансирования </w:t>
            </w:r>
            <w:r w:rsidRPr="00626D90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муниципальной программы, в том числе по годам</w:t>
            </w:r>
            <w:r w:rsidR="00A00BFE" w:rsidRPr="00626D90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реализации программы (тыс. руб.)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27F98" w:rsidRPr="00626D90" w:rsidRDefault="00027F98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6D90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27F98" w:rsidRPr="00626D90" w:rsidRDefault="00027F98" w:rsidP="00E201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6D90">
              <w:rPr>
                <w:rFonts w:eastAsiaTheme="minorEastAsia" w:cs="Times New Roman"/>
                <w:sz w:val="24"/>
                <w:szCs w:val="24"/>
                <w:lang w:eastAsia="ru-RU"/>
              </w:rPr>
              <w:t>202</w:t>
            </w:r>
            <w:r w:rsidR="00E20171" w:rsidRPr="00626D90">
              <w:rPr>
                <w:rFonts w:eastAsiaTheme="minorEastAsia" w:cs="Times New Roman"/>
                <w:sz w:val="24"/>
                <w:szCs w:val="24"/>
                <w:lang w:eastAsia="ru-RU"/>
              </w:rPr>
              <w:t>6</w:t>
            </w:r>
            <w:r w:rsidRPr="00626D90">
              <w:rPr>
                <w:rFonts w:eastAsiaTheme="minorEastAsia" w:cs="Times New Roman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27F98" w:rsidRPr="00626D90" w:rsidRDefault="00027F98" w:rsidP="00E201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6D90">
              <w:rPr>
                <w:rFonts w:eastAsiaTheme="minorEastAsia" w:cs="Times New Roman"/>
                <w:sz w:val="24"/>
                <w:szCs w:val="24"/>
                <w:lang w:eastAsia="ru-RU"/>
              </w:rPr>
              <w:t>202</w:t>
            </w:r>
            <w:r w:rsidR="00E20171" w:rsidRPr="00626D90">
              <w:rPr>
                <w:rFonts w:eastAsiaTheme="minorEastAsia" w:cs="Times New Roman"/>
                <w:sz w:val="24"/>
                <w:szCs w:val="24"/>
                <w:lang w:eastAsia="ru-RU"/>
              </w:rPr>
              <w:t>7</w:t>
            </w:r>
            <w:r w:rsidRPr="00626D90">
              <w:rPr>
                <w:rFonts w:eastAsiaTheme="minorEastAsia" w:cs="Times New Roman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27F98" w:rsidRPr="00626D90" w:rsidRDefault="00027F98" w:rsidP="00E201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6D90">
              <w:rPr>
                <w:rFonts w:eastAsiaTheme="minorEastAsia" w:cs="Times New Roman"/>
                <w:sz w:val="24"/>
                <w:szCs w:val="24"/>
                <w:lang w:eastAsia="ru-RU"/>
              </w:rPr>
              <w:t>202</w:t>
            </w:r>
            <w:r w:rsidR="00E20171" w:rsidRPr="00626D90">
              <w:rPr>
                <w:rFonts w:eastAsiaTheme="minorEastAsia" w:cs="Times New Roman"/>
                <w:sz w:val="24"/>
                <w:szCs w:val="24"/>
                <w:lang w:eastAsia="ru-RU"/>
              </w:rPr>
              <w:t>8</w:t>
            </w:r>
            <w:r w:rsidRPr="00626D90">
              <w:rPr>
                <w:rFonts w:eastAsiaTheme="minorEastAsia" w:cs="Times New Roman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27F98" w:rsidRPr="00626D90" w:rsidRDefault="00027F98" w:rsidP="00E201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6D90">
              <w:rPr>
                <w:rFonts w:eastAsiaTheme="minorEastAsia" w:cs="Times New Roman"/>
                <w:sz w:val="24"/>
                <w:szCs w:val="24"/>
                <w:lang w:eastAsia="ru-RU"/>
              </w:rPr>
              <w:t>202</w:t>
            </w:r>
            <w:r w:rsidR="00E20171" w:rsidRPr="00626D90">
              <w:rPr>
                <w:rFonts w:eastAsiaTheme="minorEastAsia" w:cs="Times New Roman"/>
                <w:sz w:val="24"/>
                <w:szCs w:val="24"/>
                <w:lang w:eastAsia="ru-RU"/>
              </w:rPr>
              <w:t>9</w:t>
            </w:r>
            <w:r w:rsidRPr="00626D90">
              <w:rPr>
                <w:rFonts w:eastAsiaTheme="minorEastAsia" w:cs="Times New Roman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27F98" w:rsidRPr="00626D90" w:rsidRDefault="00027F98" w:rsidP="00E201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6D90">
              <w:rPr>
                <w:rFonts w:eastAsiaTheme="minorEastAsia" w:cs="Times New Roman"/>
                <w:sz w:val="24"/>
                <w:szCs w:val="24"/>
                <w:lang w:eastAsia="ru-RU"/>
              </w:rPr>
              <w:t>20</w:t>
            </w:r>
            <w:r w:rsidR="00E20171" w:rsidRPr="00626D90">
              <w:rPr>
                <w:rFonts w:eastAsiaTheme="minorEastAsia" w:cs="Times New Roman"/>
                <w:sz w:val="24"/>
                <w:szCs w:val="24"/>
                <w:lang w:eastAsia="ru-RU"/>
              </w:rPr>
              <w:t>30</w:t>
            </w:r>
            <w:r w:rsidRPr="00626D90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 год </w:t>
            </w:r>
          </w:p>
        </w:tc>
      </w:tr>
      <w:tr w:rsidR="006C6DA9" w:rsidRPr="00626D90" w:rsidTr="00B53659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:rsidR="006C6DA9" w:rsidRPr="00626D90" w:rsidRDefault="00465D82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6D90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Средства ф</w:t>
            </w:r>
            <w:r w:rsidR="006C6DA9" w:rsidRPr="00626D90">
              <w:rPr>
                <w:rFonts w:eastAsiaTheme="minorEastAsia" w:cs="Times New Roman"/>
                <w:sz w:val="24"/>
                <w:szCs w:val="24"/>
                <w:lang w:eastAsia="ru-RU"/>
              </w:rPr>
              <w:t>едерального бюджета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DA9" w:rsidRPr="00626D90" w:rsidRDefault="00E20171" w:rsidP="00E70A8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26D90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DA9" w:rsidRPr="00626D90" w:rsidRDefault="00E20171" w:rsidP="00E70A8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26D90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DA9" w:rsidRPr="00626D90" w:rsidRDefault="00E20171" w:rsidP="00E70A8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26D90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DA9" w:rsidRPr="00626D90" w:rsidRDefault="00E20171" w:rsidP="00E70A8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26D90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DA9" w:rsidRPr="00626D90" w:rsidRDefault="006C6DA9" w:rsidP="00E70A8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26D90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DA9" w:rsidRPr="00626D90" w:rsidRDefault="006C6DA9" w:rsidP="00E70A8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26D90">
              <w:rPr>
                <w:rFonts w:cs="Times New Roman"/>
                <w:sz w:val="20"/>
                <w:szCs w:val="20"/>
              </w:rPr>
              <w:t>0,00</w:t>
            </w:r>
          </w:p>
        </w:tc>
      </w:tr>
      <w:tr w:rsidR="00E70A8E" w:rsidRPr="00626D90" w:rsidTr="00B53659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:rsidR="00E70A8E" w:rsidRPr="00626D90" w:rsidRDefault="00E70A8E" w:rsidP="00E70A8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6D90">
              <w:rPr>
                <w:rFonts w:eastAsiaTheme="minorEastAsia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A8E" w:rsidRPr="00626D90" w:rsidRDefault="00E70A8E" w:rsidP="00E70A8E">
            <w:pPr>
              <w:jc w:val="center"/>
              <w:rPr>
                <w:sz w:val="20"/>
                <w:szCs w:val="20"/>
              </w:rPr>
            </w:pPr>
            <w:r w:rsidRPr="00626D90">
              <w:rPr>
                <w:sz w:val="20"/>
                <w:szCs w:val="20"/>
              </w:rPr>
              <w:t>4 818 608,14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A8E" w:rsidRPr="00626D90" w:rsidRDefault="00E70A8E" w:rsidP="00E70A8E">
            <w:pPr>
              <w:jc w:val="center"/>
              <w:rPr>
                <w:sz w:val="20"/>
                <w:szCs w:val="20"/>
              </w:rPr>
            </w:pPr>
            <w:r w:rsidRPr="00626D90">
              <w:rPr>
                <w:sz w:val="20"/>
                <w:szCs w:val="20"/>
              </w:rPr>
              <w:t>557 544,10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A8E" w:rsidRPr="00626D90" w:rsidRDefault="00E70A8E" w:rsidP="00E70A8E">
            <w:pPr>
              <w:jc w:val="center"/>
              <w:rPr>
                <w:sz w:val="20"/>
                <w:szCs w:val="20"/>
              </w:rPr>
            </w:pPr>
            <w:r w:rsidRPr="00626D90">
              <w:rPr>
                <w:sz w:val="20"/>
                <w:szCs w:val="20"/>
              </w:rPr>
              <w:t>970 675,71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A8E" w:rsidRPr="00626D90" w:rsidRDefault="00E70A8E" w:rsidP="00E70A8E">
            <w:pPr>
              <w:jc w:val="center"/>
              <w:rPr>
                <w:sz w:val="20"/>
                <w:szCs w:val="20"/>
              </w:rPr>
            </w:pPr>
            <w:r w:rsidRPr="00626D90">
              <w:rPr>
                <w:sz w:val="20"/>
                <w:szCs w:val="20"/>
              </w:rPr>
              <w:t>3 290 388,33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A8E" w:rsidRPr="00626D90" w:rsidRDefault="00E70A8E" w:rsidP="00E70A8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26D90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A8E" w:rsidRPr="00626D90" w:rsidRDefault="00E70A8E" w:rsidP="00E70A8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26D90">
              <w:rPr>
                <w:rFonts w:cs="Times New Roman"/>
                <w:sz w:val="20"/>
                <w:szCs w:val="20"/>
              </w:rPr>
              <w:t>0,00</w:t>
            </w:r>
          </w:p>
        </w:tc>
      </w:tr>
      <w:tr w:rsidR="00E70A8E" w:rsidRPr="00626D90" w:rsidTr="00B53659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:rsidR="00E70A8E" w:rsidRPr="00626D90" w:rsidRDefault="00E70A8E" w:rsidP="00E70A8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6D90">
              <w:rPr>
                <w:rFonts w:eastAsiaTheme="minorEastAsia" w:cs="Times New Roman"/>
                <w:sz w:val="24"/>
                <w:szCs w:val="24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A8E" w:rsidRPr="00626D90" w:rsidRDefault="00E70A8E" w:rsidP="00E70A8E">
            <w:pPr>
              <w:jc w:val="center"/>
              <w:rPr>
                <w:sz w:val="20"/>
                <w:szCs w:val="20"/>
              </w:rPr>
            </w:pPr>
            <w:r w:rsidRPr="00626D90">
              <w:rPr>
                <w:sz w:val="20"/>
                <w:szCs w:val="20"/>
              </w:rPr>
              <w:t>2 577 397,92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A8E" w:rsidRPr="00626D90" w:rsidRDefault="00E70A8E" w:rsidP="00E70A8E">
            <w:pPr>
              <w:jc w:val="center"/>
              <w:rPr>
                <w:sz w:val="20"/>
                <w:szCs w:val="20"/>
              </w:rPr>
            </w:pPr>
            <w:r w:rsidRPr="00626D90">
              <w:rPr>
                <w:sz w:val="20"/>
                <w:szCs w:val="20"/>
              </w:rPr>
              <w:t>366 962,76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A8E" w:rsidRPr="00626D90" w:rsidRDefault="00E70A8E" w:rsidP="00E70A8E">
            <w:pPr>
              <w:jc w:val="center"/>
              <w:rPr>
                <w:sz w:val="20"/>
                <w:szCs w:val="20"/>
              </w:rPr>
            </w:pPr>
            <w:r w:rsidRPr="00626D90">
              <w:rPr>
                <w:sz w:val="20"/>
                <w:szCs w:val="20"/>
              </w:rPr>
              <w:t>503 191,49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A8E" w:rsidRPr="00626D90" w:rsidRDefault="00E70A8E" w:rsidP="00E70A8E">
            <w:pPr>
              <w:jc w:val="center"/>
              <w:rPr>
                <w:sz w:val="20"/>
                <w:szCs w:val="20"/>
              </w:rPr>
            </w:pPr>
            <w:r w:rsidRPr="00626D90">
              <w:rPr>
                <w:sz w:val="20"/>
                <w:szCs w:val="20"/>
              </w:rPr>
              <w:t>1 707 243,67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A8E" w:rsidRPr="00626D90" w:rsidRDefault="00E70A8E" w:rsidP="00E70A8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26D90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A8E" w:rsidRPr="00626D90" w:rsidRDefault="00E70A8E" w:rsidP="00E70A8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26D90">
              <w:rPr>
                <w:rFonts w:cs="Times New Roman"/>
                <w:sz w:val="20"/>
                <w:szCs w:val="20"/>
              </w:rPr>
              <w:t>0,00</w:t>
            </w:r>
          </w:p>
        </w:tc>
      </w:tr>
      <w:tr w:rsidR="00E70A8E" w:rsidRPr="00651F6B" w:rsidTr="00B53659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70A8E" w:rsidRPr="00626D90" w:rsidRDefault="00E70A8E" w:rsidP="00E70A8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26D90">
              <w:rPr>
                <w:rFonts w:eastAsiaTheme="minorEastAsia" w:cs="Times New Roman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A8E" w:rsidRPr="00626D90" w:rsidRDefault="00E70A8E" w:rsidP="00E70A8E">
            <w:pPr>
              <w:jc w:val="center"/>
              <w:rPr>
                <w:sz w:val="20"/>
                <w:szCs w:val="20"/>
              </w:rPr>
            </w:pPr>
            <w:r w:rsidRPr="00626D90">
              <w:rPr>
                <w:sz w:val="20"/>
                <w:szCs w:val="20"/>
              </w:rPr>
              <w:t>7 396 006,06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A8E" w:rsidRPr="00626D90" w:rsidRDefault="00E70A8E" w:rsidP="00E70A8E">
            <w:pPr>
              <w:jc w:val="center"/>
              <w:rPr>
                <w:sz w:val="20"/>
                <w:szCs w:val="20"/>
              </w:rPr>
            </w:pPr>
            <w:r w:rsidRPr="00626D90">
              <w:rPr>
                <w:sz w:val="20"/>
                <w:szCs w:val="20"/>
              </w:rPr>
              <w:t>924 506,86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A8E" w:rsidRPr="00626D90" w:rsidRDefault="00E70A8E" w:rsidP="00E70A8E">
            <w:pPr>
              <w:jc w:val="center"/>
              <w:rPr>
                <w:sz w:val="20"/>
                <w:szCs w:val="20"/>
              </w:rPr>
            </w:pPr>
            <w:r w:rsidRPr="00626D90">
              <w:rPr>
                <w:sz w:val="20"/>
                <w:szCs w:val="20"/>
              </w:rPr>
              <w:t>1 473 867,20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A8E" w:rsidRPr="00626D90" w:rsidRDefault="00E70A8E" w:rsidP="00E70A8E">
            <w:pPr>
              <w:jc w:val="center"/>
              <w:rPr>
                <w:sz w:val="20"/>
                <w:szCs w:val="20"/>
              </w:rPr>
            </w:pPr>
            <w:r w:rsidRPr="00626D90">
              <w:rPr>
                <w:sz w:val="20"/>
                <w:szCs w:val="20"/>
              </w:rPr>
              <w:t>4 997 632,00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A8E" w:rsidRPr="00626D90" w:rsidRDefault="00E70A8E" w:rsidP="00E70A8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26D90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A8E" w:rsidRPr="00626D90" w:rsidRDefault="00E70A8E" w:rsidP="00E70A8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26D90">
              <w:rPr>
                <w:rFonts w:cs="Times New Roman"/>
                <w:sz w:val="20"/>
                <w:szCs w:val="20"/>
              </w:rPr>
              <w:t>0,00</w:t>
            </w:r>
          </w:p>
        </w:tc>
      </w:tr>
    </w:tbl>
    <w:p w:rsidR="00423783" w:rsidRPr="00651F6B" w:rsidRDefault="00423783" w:rsidP="00B246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85082" w:rsidRPr="00651F6B" w:rsidRDefault="00C85082" w:rsidP="002B17F9">
      <w:pPr>
        <w:spacing w:line="276" w:lineRule="auto"/>
        <w:jc w:val="center"/>
        <w:rPr>
          <w:rFonts w:cs="Times New Roman"/>
          <w:b/>
          <w:szCs w:val="28"/>
        </w:rPr>
      </w:pPr>
    </w:p>
    <w:p w:rsidR="00A55CED" w:rsidRPr="00651F6B" w:rsidRDefault="00A55CED" w:rsidP="002B17F9">
      <w:pPr>
        <w:spacing w:line="276" w:lineRule="auto"/>
        <w:jc w:val="center"/>
        <w:rPr>
          <w:rFonts w:cs="Times New Roman"/>
          <w:b/>
          <w:sz w:val="24"/>
          <w:szCs w:val="24"/>
        </w:rPr>
      </w:pPr>
    </w:p>
    <w:p w:rsidR="00A55CED" w:rsidRPr="00651F6B" w:rsidRDefault="00A55CED" w:rsidP="002B17F9">
      <w:pPr>
        <w:spacing w:line="276" w:lineRule="auto"/>
        <w:jc w:val="center"/>
        <w:rPr>
          <w:rFonts w:cs="Times New Roman"/>
          <w:b/>
          <w:sz w:val="24"/>
          <w:szCs w:val="24"/>
        </w:rPr>
      </w:pPr>
    </w:p>
    <w:p w:rsidR="00A55CED" w:rsidRPr="00651F6B" w:rsidRDefault="00A55CED" w:rsidP="002B17F9">
      <w:pPr>
        <w:spacing w:line="276" w:lineRule="auto"/>
        <w:jc w:val="center"/>
        <w:rPr>
          <w:rFonts w:cs="Times New Roman"/>
          <w:b/>
          <w:sz w:val="24"/>
          <w:szCs w:val="24"/>
        </w:rPr>
      </w:pPr>
    </w:p>
    <w:p w:rsidR="00A55CED" w:rsidRPr="00651F6B" w:rsidRDefault="00A55CED" w:rsidP="002B17F9">
      <w:pPr>
        <w:spacing w:line="276" w:lineRule="auto"/>
        <w:jc w:val="center"/>
        <w:rPr>
          <w:rFonts w:cs="Times New Roman"/>
          <w:b/>
          <w:sz w:val="24"/>
          <w:szCs w:val="24"/>
        </w:rPr>
      </w:pPr>
    </w:p>
    <w:p w:rsidR="00A55CED" w:rsidRPr="00651F6B" w:rsidRDefault="00A55CED" w:rsidP="002B17F9">
      <w:pPr>
        <w:spacing w:line="276" w:lineRule="auto"/>
        <w:jc w:val="center"/>
        <w:rPr>
          <w:rFonts w:cs="Times New Roman"/>
          <w:b/>
          <w:sz w:val="24"/>
          <w:szCs w:val="24"/>
        </w:rPr>
      </w:pPr>
    </w:p>
    <w:p w:rsidR="00A55CED" w:rsidRPr="00651F6B" w:rsidRDefault="00A55CED" w:rsidP="002B17F9">
      <w:pPr>
        <w:spacing w:line="276" w:lineRule="auto"/>
        <w:jc w:val="center"/>
        <w:rPr>
          <w:rFonts w:cs="Times New Roman"/>
          <w:b/>
          <w:sz w:val="24"/>
          <w:szCs w:val="24"/>
        </w:rPr>
      </w:pPr>
    </w:p>
    <w:p w:rsidR="00A55CED" w:rsidRPr="00651F6B" w:rsidRDefault="00A55CED" w:rsidP="002B17F9">
      <w:pPr>
        <w:spacing w:line="276" w:lineRule="auto"/>
        <w:jc w:val="center"/>
        <w:rPr>
          <w:rFonts w:cs="Times New Roman"/>
          <w:b/>
          <w:sz w:val="24"/>
          <w:szCs w:val="24"/>
        </w:rPr>
      </w:pPr>
    </w:p>
    <w:p w:rsidR="00A55CED" w:rsidRPr="00651F6B" w:rsidRDefault="00A55CED" w:rsidP="002B17F9">
      <w:pPr>
        <w:spacing w:line="276" w:lineRule="auto"/>
        <w:jc w:val="center"/>
        <w:rPr>
          <w:rFonts w:cs="Times New Roman"/>
          <w:b/>
          <w:sz w:val="24"/>
          <w:szCs w:val="24"/>
        </w:rPr>
      </w:pPr>
    </w:p>
    <w:p w:rsidR="00A55CED" w:rsidRPr="00651F6B" w:rsidRDefault="00A55CED" w:rsidP="002B17F9">
      <w:pPr>
        <w:spacing w:line="276" w:lineRule="auto"/>
        <w:jc w:val="center"/>
        <w:rPr>
          <w:rFonts w:cs="Times New Roman"/>
          <w:b/>
          <w:sz w:val="24"/>
          <w:szCs w:val="24"/>
        </w:rPr>
      </w:pPr>
    </w:p>
    <w:p w:rsidR="00A55CED" w:rsidRPr="00651F6B" w:rsidRDefault="00A55CED" w:rsidP="002B17F9">
      <w:pPr>
        <w:spacing w:line="276" w:lineRule="auto"/>
        <w:jc w:val="center"/>
        <w:rPr>
          <w:rFonts w:cs="Times New Roman"/>
          <w:b/>
          <w:sz w:val="24"/>
          <w:szCs w:val="24"/>
        </w:rPr>
      </w:pPr>
    </w:p>
    <w:p w:rsidR="00A55CED" w:rsidRPr="00651F6B" w:rsidRDefault="00A55CED" w:rsidP="002B17F9">
      <w:pPr>
        <w:spacing w:line="276" w:lineRule="auto"/>
        <w:jc w:val="center"/>
        <w:rPr>
          <w:rFonts w:cs="Times New Roman"/>
          <w:b/>
          <w:sz w:val="24"/>
          <w:szCs w:val="24"/>
        </w:rPr>
      </w:pPr>
    </w:p>
    <w:p w:rsidR="00A55CED" w:rsidRPr="00651F6B" w:rsidRDefault="00A55CED" w:rsidP="002B17F9">
      <w:pPr>
        <w:spacing w:line="276" w:lineRule="auto"/>
        <w:jc w:val="center"/>
        <w:rPr>
          <w:rFonts w:cs="Times New Roman"/>
          <w:b/>
          <w:sz w:val="24"/>
          <w:szCs w:val="24"/>
        </w:rPr>
      </w:pPr>
    </w:p>
    <w:p w:rsidR="00E70A8E" w:rsidRPr="00651F6B" w:rsidRDefault="00E70A8E" w:rsidP="002B17F9">
      <w:pPr>
        <w:spacing w:line="276" w:lineRule="auto"/>
        <w:jc w:val="center"/>
        <w:rPr>
          <w:rFonts w:cs="Times New Roman"/>
          <w:b/>
          <w:sz w:val="24"/>
          <w:szCs w:val="24"/>
        </w:rPr>
      </w:pPr>
    </w:p>
    <w:p w:rsidR="00E70A8E" w:rsidRPr="00651F6B" w:rsidRDefault="00E70A8E" w:rsidP="002B17F9">
      <w:pPr>
        <w:spacing w:line="276" w:lineRule="auto"/>
        <w:jc w:val="center"/>
        <w:rPr>
          <w:rFonts w:cs="Times New Roman"/>
          <w:b/>
          <w:sz w:val="24"/>
          <w:szCs w:val="24"/>
        </w:rPr>
      </w:pPr>
    </w:p>
    <w:p w:rsidR="00E70A8E" w:rsidRPr="00651F6B" w:rsidRDefault="00E70A8E" w:rsidP="002B17F9">
      <w:pPr>
        <w:spacing w:line="276" w:lineRule="auto"/>
        <w:jc w:val="center"/>
        <w:rPr>
          <w:rFonts w:cs="Times New Roman"/>
          <w:b/>
          <w:sz w:val="24"/>
          <w:szCs w:val="24"/>
        </w:rPr>
      </w:pPr>
    </w:p>
    <w:p w:rsidR="00A55CED" w:rsidRDefault="00A55CED" w:rsidP="002B17F9">
      <w:pPr>
        <w:spacing w:line="276" w:lineRule="auto"/>
        <w:jc w:val="center"/>
        <w:rPr>
          <w:rFonts w:cs="Times New Roman"/>
          <w:b/>
          <w:sz w:val="24"/>
          <w:szCs w:val="24"/>
        </w:rPr>
      </w:pPr>
    </w:p>
    <w:p w:rsidR="00DB5A1E" w:rsidRPr="00651F6B" w:rsidRDefault="00DB5A1E" w:rsidP="002B17F9">
      <w:pPr>
        <w:spacing w:line="276" w:lineRule="auto"/>
        <w:jc w:val="center"/>
        <w:rPr>
          <w:rFonts w:cs="Times New Roman"/>
          <w:b/>
          <w:sz w:val="24"/>
          <w:szCs w:val="24"/>
        </w:rPr>
      </w:pPr>
    </w:p>
    <w:p w:rsidR="00A55CED" w:rsidRPr="00651F6B" w:rsidRDefault="00A55CED" w:rsidP="002B17F9">
      <w:pPr>
        <w:spacing w:line="276" w:lineRule="auto"/>
        <w:jc w:val="center"/>
        <w:rPr>
          <w:rFonts w:cs="Times New Roman"/>
          <w:b/>
          <w:sz w:val="24"/>
          <w:szCs w:val="24"/>
        </w:rPr>
      </w:pPr>
    </w:p>
    <w:p w:rsidR="003C44FA" w:rsidRDefault="003C44FA" w:rsidP="002B17F9">
      <w:pPr>
        <w:spacing w:line="276" w:lineRule="auto"/>
        <w:jc w:val="center"/>
        <w:rPr>
          <w:rFonts w:cs="Times New Roman"/>
          <w:b/>
          <w:sz w:val="24"/>
          <w:szCs w:val="24"/>
        </w:rPr>
      </w:pPr>
    </w:p>
    <w:p w:rsidR="003C44FA" w:rsidRDefault="003C44FA" w:rsidP="002B17F9">
      <w:pPr>
        <w:spacing w:line="276" w:lineRule="auto"/>
        <w:jc w:val="center"/>
        <w:rPr>
          <w:rFonts w:cs="Times New Roman"/>
          <w:b/>
          <w:sz w:val="24"/>
          <w:szCs w:val="24"/>
        </w:rPr>
      </w:pPr>
    </w:p>
    <w:p w:rsidR="003C44FA" w:rsidRDefault="003C44FA" w:rsidP="002B17F9">
      <w:pPr>
        <w:spacing w:line="276" w:lineRule="auto"/>
        <w:jc w:val="center"/>
        <w:rPr>
          <w:rFonts w:cs="Times New Roman"/>
          <w:b/>
          <w:sz w:val="24"/>
          <w:szCs w:val="24"/>
        </w:rPr>
      </w:pPr>
    </w:p>
    <w:p w:rsidR="003C44FA" w:rsidRDefault="003C44FA" w:rsidP="002B17F9">
      <w:pPr>
        <w:spacing w:line="276" w:lineRule="auto"/>
        <w:jc w:val="center"/>
        <w:rPr>
          <w:rFonts w:cs="Times New Roman"/>
          <w:b/>
          <w:sz w:val="24"/>
          <w:szCs w:val="24"/>
        </w:rPr>
      </w:pPr>
    </w:p>
    <w:p w:rsidR="00E3227C" w:rsidRDefault="00E3227C" w:rsidP="002B17F9">
      <w:pPr>
        <w:spacing w:line="276" w:lineRule="auto"/>
        <w:jc w:val="center"/>
        <w:rPr>
          <w:rFonts w:cs="Times New Roman"/>
          <w:b/>
          <w:sz w:val="24"/>
          <w:szCs w:val="24"/>
        </w:rPr>
      </w:pPr>
      <w:r w:rsidRPr="00651F6B">
        <w:rPr>
          <w:rFonts w:cs="Times New Roman"/>
          <w:b/>
          <w:sz w:val="24"/>
          <w:szCs w:val="24"/>
        </w:rPr>
        <w:t xml:space="preserve">2. Краткая характеристика сферы реализации муниципальной программы городского округа Домодедово </w:t>
      </w:r>
      <w:r w:rsidR="002B17F9" w:rsidRPr="00651F6B">
        <w:rPr>
          <w:rFonts w:cs="Times New Roman"/>
          <w:b/>
          <w:bCs/>
          <w:sz w:val="24"/>
          <w:szCs w:val="24"/>
        </w:rPr>
        <w:t>«Развитие инженерной инфраструктуры</w:t>
      </w:r>
      <w:r w:rsidR="00121E73">
        <w:rPr>
          <w:rFonts w:cs="Times New Roman"/>
          <w:b/>
          <w:bCs/>
          <w:sz w:val="24"/>
          <w:szCs w:val="24"/>
        </w:rPr>
        <w:t xml:space="preserve"> и </w:t>
      </w:r>
      <w:r w:rsidR="002B17F9" w:rsidRPr="00651F6B">
        <w:rPr>
          <w:rFonts w:cs="Times New Roman"/>
          <w:b/>
          <w:bCs/>
          <w:sz w:val="24"/>
          <w:szCs w:val="24"/>
        </w:rPr>
        <w:t>энергоэффективности»</w:t>
      </w:r>
      <w:r w:rsidRPr="00651F6B">
        <w:rPr>
          <w:rFonts w:cs="Times New Roman"/>
          <w:b/>
          <w:sz w:val="24"/>
          <w:szCs w:val="24"/>
        </w:rPr>
        <w:t>, в том числе формулировка основных проблем в указанной сфере, описание целей муниципальной программы</w:t>
      </w:r>
    </w:p>
    <w:p w:rsidR="003C44FA" w:rsidRPr="00651F6B" w:rsidRDefault="003C44FA" w:rsidP="002B17F9">
      <w:pPr>
        <w:spacing w:line="276" w:lineRule="auto"/>
        <w:jc w:val="center"/>
        <w:rPr>
          <w:rFonts w:cs="Times New Roman"/>
          <w:b/>
          <w:bCs/>
          <w:sz w:val="24"/>
          <w:szCs w:val="24"/>
        </w:rPr>
      </w:pPr>
    </w:p>
    <w:p w:rsidR="00DB5A1E" w:rsidRPr="001225E4" w:rsidRDefault="003C44FA" w:rsidP="003C44F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2B17F9" w:rsidRPr="001225E4">
        <w:rPr>
          <w:sz w:val="24"/>
          <w:szCs w:val="24"/>
        </w:rPr>
        <w:t xml:space="preserve">Основной целью муниципальной </w:t>
      </w:r>
      <w:r w:rsidR="008F776A" w:rsidRPr="001225E4">
        <w:rPr>
          <w:sz w:val="24"/>
          <w:szCs w:val="24"/>
        </w:rPr>
        <w:t>программы «</w:t>
      </w:r>
      <w:r w:rsidR="002B17F9" w:rsidRPr="001225E4">
        <w:rPr>
          <w:sz w:val="24"/>
          <w:szCs w:val="24"/>
        </w:rPr>
        <w:t>Разв</w:t>
      </w:r>
      <w:r w:rsidR="00626D90" w:rsidRPr="001225E4">
        <w:rPr>
          <w:sz w:val="24"/>
          <w:szCs w:val="24"/>
        </w:rPr>
        <w:t xml:space="preserve">итие инженерной инфраструктуры и </w:t>
      </w:r>
      <w:r w:rsidR="002B17F9" w:rsidRPr="001225E4">
        <w:rPr>
          <w:sz w:val="24"/>
          <w:szCs w:val="24"/>
        </w:rPr>
        <w:t>энергоэффективности</w:t>
      </w:r>
      <w:r w:rsidR="00626D90" w:rsidRPr="001225E4">
        <w:rPr>
          <w:sz w:val="24"/>
          <w:szCs w:val="24"/>
        </w:rPr>
        <w:t>» является</w:t>
      </w:r>
      <w:r w:rsidR="00DB5A1E" w:rsidRPr="001225E4">
        <w:rPr>
          <w:sz w:val="24"/>
          <w:szCs w:val="24"/>
        </w:rPr>
        <w:t xml:space="preserve"> обеспечение развития коммунальной и инженерной инфраструктуры жилищно-коммунального комплекса городского округа Домодедово Московской области, создание условий по улучшению качества оказываемых жилищно-коммунальных услуг.</w:t>
      </w:r>
      <w:r w:rsidR="002B17F9" w:rsidRPr="001225E4">
        <w:rPr>
          <w:sz w:val="24"/>
          <w:szCs w:val="24"/>
        </w:rPr>
        <w:t xml:space="preserve"> </w:t>
      </w:r>
    </w:p>
    <w:p w:rsidR="002B17F9" w:rsidRPr="001225E4" w:rsidRDefault="002B17F9" w:rsidP="002B17F9">
      <w:pPr>
        <w:ind w:firstLine="708"/>
        <w:jc w:val="both"/>
        <w:rPr>
          <w:sz w:val="24"/>
          <w:szCs w:val="24"/>
        </w:rPr>
      </w:pPr>
      <w:r w:rsidRPr="001225E4">
        <w:rPr>
          <w:sz w:val="24"/>
          <w:szCs w:val="24"/>
        </w:rPr>
        <w:t>Объекты коммунальной инфраструктуры городского округа Домодедово находятся в изношенном состоянии.</w:t>
      </w:r>
    </w:p>
    <w:p w:rsidR="002B17F9" w:rsidRPr="001225E4" w:rsidRDefault="002B17F9" w:rsidP="002B17F9">
      <w:pPr>
        <w:ind w:firstLine="708"/>
        <w:jc w:val="both"/>
        <w:rPr>
          <w:sz w:val="24"/>
          <w:szCs w:val="24"/>
        </w:rPr>
      </w:pPr>
      <w:r w:rsidRPr="001225E4">
        <w:rPr>
          <w:sz w:val="24"/>
          <w:szCs w:val="24"/>
        </w:rPr>
        <w:t>В результате изношенного оборудования и сетей растет количество поломок и аварий в системах тепло- и водоснабжения, возрастает стоимость ремонтов и увеличиваются сроки проведения работ. Планово-предупредительный ремонт сетей и оборудования систем водоснабжения, коммунальной энергетики практически полностью уступил место аварийно-восстановительным работам.</w:t>
      </w:r>
    </w:p>
    <w:p w:rsidR="002B17F9" w:rsidRPr="001225E4" w:rsidRDefault="002B17F9" w:rsidP="002B17F9">
      <w:pPr>
        <w:ind w:firstLine="708"/>
        <w:jc w:val="both"/>
        <w:rPr>
          <w:color w:val="FF0000"/>
          <w:sz w:val="24"/>
          <w:szCs w:val="24"/>
        </w:rPr>
      </w:pPr>
      <w:r w:rsidRPr="001225E4">
        <w:rPr>
          <w:sz w:val="24"/>
          <w:szCs w:val="24"/>
        </w:rPr>
        <w:t>Вследствие износа объектов коммунальной инфраструктуры возрастают потери в сетях теплоснабжения и водоснабжения. Ветхое состояние тепловых и водопроводных сетей становится причиной отключения теплоснабжения домов в зимний период.</w:t>
      </w:r>
    </w:p>
    <w:p w:rsidR="002B17F9" w:rsidRPr="001225E4" w:rsidRDefault="002B17F9" w:rsidP="002B17F9">
      <w:pPr>
        <w:ind w:firstLine="708"/>
        <w:jc w:val="both"/>
        <w:rPr>
          <w:sz w:val="24"/>
          <w:szCs w:val="24"/>
        </w:rPr>
      </w:pPr>
      <w:r w:rsidRPr="001225E4">
        <w:rPr>
          <w:sz w:val="24"/>
          <w:szCs w:val="24"/>
        </w:rPr>
        <w:t>Системы теплоснабжения городского округа Домодедово характеризуются значительным количеством устаревшего и энергоемкого оборудования. Основное оборудование котельных морально и физически устарело, обладает большой энергоемкостью и не отвечает современным требованиям безопасной работы.</w:t>
      </w:r>
    </w:p>
    <w:p w:rsidR="002B17F9" w:rsidRPr="001225E4" w:rsidRDefault="002B17F9" w:rsidP="002B17F9">
      <w:pPr>
        <w:ind w:firstLine="708"/>
        <w:jc w:val="both"/>
        <w:rPr>
          <w:sz w:val="24"/>
          <w:szCs w:val="24"/>
        </w:rPr>
      </w:pPr>
      <w:r w:rsidRPr="001225E4">
        <w:rPr>
          <w:sz w:val="24"/>
          <w:szCs w:val="24"/>
        </w:rPr>
        <w:t>Высокий процент износа оборудования и инженерных сетей, отсутствие резервов пропускной способности магистральных сетей исключают подключение к ним дополнительных тепловых нагрузок и блокируют дальнейшее развитие территорий городского округа Домодедово.</w:t>
      </w:r>
    </w:p>
    <w:p w:rsidR="002B17F9" w:rsidRPr="001225E4" w:rsidRDefault="002B17F9" w:rsidP="002B17F9">
      <w:pPr>
        <w:ind w:firstLine="708"/>
        <w:jc w:val="both"/>
        <w:rPr>
          <w:sz w:val="24"/>
          <w:szCs w:val="24"/>
        </w:rPr>
      </w:pPr>
      <w:r w:rsidRPr="001225E4">
        <w:rPr>
          <w:sz w:val="24"/>
          <w:szCs w:val="24"/>
        </w:rPr>
        <w:t>Высокая аварийность на тепловых сетях связана с высокой изношенностью тепловых сетей, низким процентом перекладки сетей за год и недостаточным объемом внедрения современных теплогидроизоляционных материалов. Высокая степень аварийности сетей не позволяет устанавливать в них расчетные параметры.</w:t>
      </w:r>
    </w:p>
    <w:p w:rsidR="002B17F9" w:rsidRPr="001225E4" w:rsidRDefault="002B17F9" w:rsidP="002B17F9">
      <w:pPr>
        <w:ind w:firstLine="708"/>
        <w:jc w:val="both"/>
        <w:rPr>
          <w:sz w:val="24"/>
          <w:szCs w:val="24"/>
        </w:rPr>
      </w:pPr>
      <w:r w:rsidRPr="001225E4">
        <w:rPr>
          <w:sz w:val="24"/>
          <w:szCs w:val="24"/>
        </w:rPr>
        <w:t>Фактический объем инвестиций в модернизацию объектов коммунальной инфраструктуры минимален и не соответствует потребностям отрасли. С острой нехваткой инвестиций связано и отсутствие заметных положительных результатов в улучшении технического состояния основных фондов и повышении эффективности функционирования системы коммунальной инфраструктуры.</w:t>
      </w:r>
    </w:p>
    <w:p w:rsidR="00942601" w:rsidRPr="001225E4" w:rsidRDefault="00942601" w:rsidP="002B17F9">
      <w:pPr>
        <w:ind w:firstLine="708"/>
        <w:jc w:val="both"/>
        <w:rPr>
          <w:sz w:val="24"/>
          <w:szCs w:val="24"/>
        </w:rPr>
      </w:pPr>
    </w:p>
    <w:p w:rsidR="002B17F9" w:rsidRPr="001225E4" w:rsidRDefault="002B17F9" w:rsidP="002B17F9">
      <w:pPr>
        <w:ind w:firstLine="708"/>
        <w:jc w:val="both"/>
        <w:rPr>
          <w:sz w:val="24"/>
          <w:szCs w:val="24"/>
        </w:rPr>
      </w:pPr>
      <w:r w:rsidRPr="001225E4">
        <w:rPr>
          <w:sz w:val="24"/>
          <w:szCs w:val="24"/>
        </w:rPr>
        <w:t>В целом муниципальная программа направлена на:</w:t>
      </w:r>
    </w:p>
    <w:p w:rsidR="002B17F9" w:rsidRPr="001225E4" w:rsidRDefault="002B17F9" w:rsidP="002B17F9">
      <w:pPr>
        <w:jc w:val="both"/>
        <w:rPr>
          <w:sz w:val="24"/>
          <w:szCs w:val="24"/>
        </w:rPr>
      </w:pPr>
      <w:r w:rsidRPr="001225E4">
        <w:rPr>
          <w:sz w:val="24"/>
          <w:szCs w:val="24"/>
        </w:rPr>
        <w:t>- обеспечение комфортных условий проживания населения путем повышения качества предоставления коммунальных услуг;</w:t>
      </w:r>
    </w:p>
    <w:p w:rsidR="002B17F9" w:rsidRPr="001225E4" w:rsidRDefault="002B17F9" w:rsidP="002B17F9">
      <w:pPr>
        <w:jc w:val="both"/>
        <w:rPr>
          <w:color w:val="FF0000"/>
          <w:sz w:val="24"/>
          <w:szCs w:val="24"/>
        </w:rPr>
      </w:pPr>
      <w:r w:rsidRPr="001225E4">
        <w:rPr>
          <w:sz w:val="24"/>
          <w:szCs w:val="24"/>
        </w:rPr>
        <w:t>- снижение среднего уровня физического износа объектов коммунальной инфраструктуры;</w:t>
      </w:r>
    </w:p>
    <w:p w:rsidR="002B17F9" w:rsidRPr="001225E4" w:rsidRDefault="002B17F9" w:rsidP="002B17F9">
      <w:pPr>
        <w:jc w:val="both"/>
        <w:rPr>
          <w:sz w:val="24"/>
          <w:szCs w:val="24"/>
        </w:rPr>
      </w:pPr>
      <w:r w:rsidRPr="001225E4">
        <w:rPr>
          <w:sz w:val="24"/>
          <w:szCs w:val="24"/>
        </w:rPr>
        <w:t>- создание условий для дальнейшего развития и модернизации жилищно-коммунального комплекса городского округа Домодедово</w:t>
      </w:r>
      <w:r w:rsidR="001225E4" w:rsidRPr="001225E4">
        <w:rPr>
          <w:sz w:val="24"/>
          <w:szCs w:val="24"/>
        </w:rPr>
        <w:t>.</w:t>
      </w:r>
    </w:p>
    <w:p w:rsidR="001225E4" w:rsidRPr="001225E4" w:rsidRDefault="001225E4" w:rsidP="002B17F9">
      <w:pPr>
        <w:jc w:val="both"/>
        <w:rPr>
          <w:sz w:val="24"/>
          <w:szCs w:val="24"/>
        </w:rPr>
      </w:pPr>
    </w:p>
    <w:p w:rsidR="001225E4" w:rsidRDefault="001225E4" w:rsidP="002B17F9">
      <w:pPr>
        <w:jc w:val="both"/>
        <w:rPr>
          <w:sz w:val="24"/>
          <w:szCs w:val="24"/>
        </w:rPr>
      </w:pPr>
    </w:p>
    <w:p w:rsidR="001225E4" w:rsidRDefault="001225E4" w:rsidP="002B17F9">
      <w:pPr>
        <w:jc w:val="both"/>
        <w:rPr>
          <w:sz w:val="24"/>
          <w:szCs w:val="24"/>
        </w:rPr>
      </w:pPr>
    </w:p>
    <w:p w:rsidR="001225E4" w:rsidRDefault="001225E4" w:rsidP="002B17F9">
      <w:pPr>
        <w:jc w:val="both"/>
        <w:rPr>
          <w:sz w:val="24"/>
          <w:szCs w:val="24"/>
        </w:rPr>
      </w:pPr>
    </w:p>
    <w:p w:rsidR="001225E4" w:rsidRPr="00526791" w:rsidRDefault="001225E4" w:rsidP="002B17F9">
      <w:pPr>
        <w:jc w:val="both"/>
        <w:rPr>
          <w:sz w:val="24"/>
          <w:szCs w:val="24"/>
        </w:rPr>
      </w:pPr>
    </w:p>
    <w:p w:rsidR="002B17F9" w:rsidRPr="00651F6B" w:rsidRDefault="002B17F9" w:rsidP="002B17F9">
      <w:pPr>
        <w:jc w:val="both"/>
        <w:rPr>
          <w:sz w:val="24"/>
          <w:szCs w:val="24"/>
        </w:rPr>
      </w:pPr>
    </w:p>
    <w:p w:rsidR="00E3227C" w:rsidRDefault="00E3227C" w:rsidP="003C44FA">
      <w:pPr>
        <w:spacing w:after="200" w:line="276" w:lineRule="auto"/>
        <w:rPr>
          <w:rFonts w:cs="Times New Roman"/>
          <w:b/>
          <w:sz w:val="24"/>
          <w:szCs w:val="24"/>
        </w:rPr>
      </w:pPr>
      <w:r w:rsidRPr="00651F6B">
        <w:rPr>
          <w:rFonts w:cs="Times New Roman"/>
          <w:b/>
          <w:sz w:val="24"/>
          <w:szCs w:val="24"/>
        </w:rPr>
        <w:lastRenderedPageBreak/>
        <w:t xml:space="preserve">3. Инерционный прогноз развития сферы реализации муниципальной программы городского округа </w:t>
      </w:r>
      <w:r w:rsidR="008F776A" w:rsidRPr="00651F6B">
        <w:rPr>
          <w:rFonts w:cs="Times New Roman"/>
          <w:b/>
          <w:sz w:val="24"/>
          <w:szCs w:val="24"/>
        </w:rPr>
        <w:t>Домодедово «</w:t>
      </w:r>
      <w:r w:rsidR="00A5254A" w:rsidRPr="00651F6B">
        <w:rPr>
          <w:rFonts w:cs="Times New Roman"/>
          <w:b/>
          <w:bCs/>
          <w:sz w:val="24"/>
          <w:szCs w:val="24"/>
        </w:rPr>
        <w:t>Раз</w:t>
      </w:r>
      <w:r w:rsidR="00C9239A" w:rsidRPr="00651F6B">
        <w:rPr>
          <w:rFonts w:cs="Times New Roman"/>
          <w:b/>
          <w:bCs/>
          <w:sz w:val="24"/>
          <w:szCs w:val="24"/>
        </w:rPr>
        <w:t>вит</w:t>
      </w:r>
      <w:r w:rsidR="00121E73">
        <w:rPr>
          <w:rFonts w:cs="Times New Roman"/>
          <w:b/>
          <w:bCs/>
          <w:sz w:val="24"/>
          <w:szCs w:val="24"/>
        </w:rPr>
        <w:t xml:space="preserve">ие инженерной инфраструктуры и </w:t>
      </w:r>
      <w:r w:rsidR="00A5254A" w:rsidRPr="00651F6B">
        <w:rPr>
          <w:rFonts w:cs="Times New Roman"/>
          <w:b/>
          <w:bCs/>
          <w:sz w:val="24"/>
          <w:szCs w:val="24"/>
        </w:rPr>
        <w:t xml:space="preserve">энергоэффективности» </w:t>
      </w:r>
      <w:r w:rsidRPr="00651F6B">
        <w:rPr>
          <w:rFonts w:cs="Times New Roman"/>
          <w:b/>
          <w:sz w:val="24"/>
          <w:szCs w:val="24"/>
        </w:rPr>
        <w:t>с учетом ранее достигнутых результатов, а также предложения по решению проблем в указанной сфере.</w:t>
      </w:r>
    </w:p>
    <w:p w:rsidR="0054571C" w:rsidRPr="00C0507B" w:rsidRDefault="00C0507B" w:rsidP="003C44FA">
      <w:pPr>
        <w:spacing w:after="2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54571C" w:rsidRPr="00526791">
        <w:rPr>
          <w:rFonts w:cs="Times New Roman"/>
          <w:b/>
          <w:bCs/>
          <w:sz w:val="24"/>
          <w:szCs w:val="24"/>
        </w:rPr>
        <w:t xml:space="preserve"> </w:t>
      </w:r>
      <w:r w:rsidR="00526791" w:rsidRPr="00526791">
        <w:rPr>
          <w:rFonts w:cs="Times New Roman"/>
          <w:b/>
          <w:bCs/>
          <w:sz w:val="24"/>
          <w:szCs w:val="24"/>
        </w:rPr>
        <w:t xml:space="preserve"> </w:t>
      </w:r>
      <w:r w:rsidR="0054571C" w:rsidRPr="00526791">
        <w:rPr>
          <w:rFonts w:cs="Times New Roman"/>
          <w:bCs/>
          <w:sz w:val="24"/>
          <w:szCs w:val="24"/>
        </w:rPr>
        <w:t>В рамках проведения мероприятий</w:t>
      </w:r>
      <w:r w:rsidR="00526791" w:rsidRPr="00526791">
        <w:rPr>
          <w:rFonts w:cs="Times New Roman"/>
          <w:bCs/>
          <w:sz w:val="24"/>
          <w:szCs w:val="24"/>
        </w:rPr>
        <w:t xml:space="preserve"> программы «Развитие инженерной инфраструктуры и энергоэффективности»</w:t>
      </w:r>
      <w:r>
        <w:rPr>
          <w:rFonts w:cs="Times New Roman"/>
          <w:bCs/>
          <w:sz w:val="24"/>
          <w:szCs w:val="24"/>
        </w:rPr>
        <w:t xml:space="preserve"> в 2026-2030 годах</w:t>
      </w:r>
      <w:r w:rsidR="00526791" w:rsidRPr="00526791">
        <w:rPr>
          <w:rFonts w:cs="Times New Roman"/>
          <w:bCs/>
          <w:sz w:val="24"/>
          <w:szCs w:val="24"/>
        </w:rPr>
        <w:t xml:space="preserve"> будут построены и реконструированы объекты очистки сточных вод муниципальной собственности, построены и реконструированы объекты теплоснабжения муниципальной собственности, построены и реконструированы сети (участки) водоснабжения, водоотведения, теплоснабжения муниципальной собственности, построены и реконструированы сети теплоснабжения муниципальной собственности</w:t>
      </w:r>
      <w:r w:rsidR="00526791">
        <w:rPr>
          <w:rFonts w:cs="Times New Roman"/>
          <w:bCs/>
          <w:sz w:val="24"/>
          <w:szCs w:val="24"/>
        </w:rPr>
        <w:t>,</w:t>
      </w:r>
      <w:r w:rsidR="00526791" w:rsidRPr="00526791">
        <w:rPr>
          <w:rFonts w:cs="Times New Roman"/>
          <w:bCs/>
          <w:sz w:val="24"/>
          <w:szCs w:val="24"/>
        </w:rPr>
        <w:t xml:space="preserve"> а также капитально отремонтированы сети (участки) водоснабжения, водоотведения, теплоснабжения муниципальной собственности.</w:t>
      </w:r>
    </w:p>
    <w:p w:rsidR="00855259" w:rsidRPr="00651F6B" w:rsidRDefault="00526791" w:rsidP="00C0507B">
      <w:pPr>
        <w:jc w:val="both"/>
        <w:rPr>
          <w:sz w:val="24"/>
          <w:szCs w:val="24"/>
        </w:rPr>
      </w:pPr>
      <w:r w:rsidRPr="00526791">
        <w:rPr>
          <w:sz w:val="24"/>
          <w:szCs w:val="24"/>
        </w:rPr>
        <w:t xml:space="preserve">     </w:t>
      </w:r>
      <w:r w:rsidR="00855259" w:rsidRPr="00526791">
        <w:rPr>
          <w:sz w:val="24"/>
          <w:szCs w:val="24"/>
        </w:rPr>
        <w:t xml:space="preserve">К рискам реализации Программы следует </w:t>
      </w:r>
      <w:r w:rsidR="00C0507B">
        <w:rPr>
          <w:sz w:val="24"/>
          <w:szCs w:val="24"/>
        </w:rPr>
        <w:t xml:space="preserve">отнести следующие </w:t>
      </w:r>
      <w:r w:rsidR="00855259" w:rsidRPr="00526791">
        <w:rPr>
          <w:sz w:val="24"/>
          <w:szCs w:val="24"/>
        </w:rPr>
        <w:t>операционные риски, связанные с ошибками управления реализации Программы, в том числе отдельных ее исполнителей, неготовностью организационной инфраструктуры к решению задач, поставленных Программой, что может привести к неэффективному использованию бюджетных средств, невыполнению ряда мероприятий Программы или задержке в их выполнении.</w:t>
      </w:r>
    </w:p>
    <w:p w:rsidR="0054571C" w:rsidRDefault="0054571C" w:rsidP="00AE23CE">
      <w:pPr>
        <w:spacing w:after="200" w:line="276" w:lineRule="auto"/>
        <w:rPr>
          <w:rFonts w:cs="Times New Roman"/>
          <w:b/>
          <w:sz w:val="24"/>
          <w:szCs w:val="24"/>
        </w:rPr>
      </w:pPr>
    </w:p>
    <w:p w:rsidR="00526791" w:rsidRDefault="00526791" w:rsidP="00AE23CE">
      <w:pPr>
        <w:spacing w:after="200" w:line="276" w:lineRule="auto"/>
        <w:rPr>
          <w:rFonts w:cs="Times New Roman"/>
          <w:b/>
          <w:sz w:val="24"/>
          <w:szCs w:val="24"/>
        </w:rPr>
      </w:pPr>
    </w:p>
    <w:p w:rsidR="00526791" w:rsidRDefault="00526791" w:rsidP="00AE23CE">
      <w:pPr>
        <w:spacing w:after="200" w:line="276" w:lineRule="auto"/>
        <w:rPr>
          <w:rFonts w:cs="Times New Roman"/>
          <w:b/>
          <w:sz w:val="24"/>
          <w:szCs w:val="24"/>
        </w:rPr>
      </w:pPr>
    </w:p>
    <w:p w:rsidR="00C0507B" w:rsidRDefault="00C0507B" w:rsidP="00AE23CE">
      <w:pPr>
        <w:spacing w:after="200" w:line="276" w:lineRule="auto"/>
        <w:rPr>
          <w:rFonts w:cs="Times New Roman"/>
          <w:b/>
          <w:sz w:val="24"/>
          <w:szCs w:val="24"/>
        </w:rPr>
      </w:pPr>
    </w:p>
    <w:p w:rsidR="00C0507B" w:rsidRDefault="00C0507B" w:rsidP="00AE23CE">
      <w:pPr>
        <w:spacing w:after="200" w:line="276" w:lineRule="auto"/>
        <w:rPr>
          <w:rFonts w:cs="Times New Roman"/>
          <w:b/>
          <w:sz w:val="24"/>
          <w:szCs w:val="24"/>
        </w:rPr>
      </w:pPr>
    </w:p>
    <w:p w:rsidR="00C0507B" w:rsidRDefault="00C0507B" w:rsidP="00AE23CE">
      <w:pPr>
        <w:spacing w:after="200" w:line="276" w:lineRule="auto"/>
        <w:rPr>
          <w:rFonts w:cs="Times New Roman"/>
          <w:b/>
          <w:sz w:val="24"/>
          <w:szCs w:val="24"/>
        </w:rPr>
      </w:pPr>
    </w:p>
    <w:p w:rsidR="00C0507B" w:rsidRDefault="00C0507B" w:rsidP="00AE23CE">
      <w:pPr>
        <w:spacing w:after="200" w:line="276" w:lineRule="auto"/>
        <w:rPr>
          <w:rFonts w:cs="Times New Roman"/>
          <w:b/>
          <w:sz w:val="24"/>
          <w:szCs w:val="24"/>
        </w:rPr>
      </w:pPr>
    </w:p>
    <w:p w:rsidR="00C0507B" w:rsidRDefault="00C0507B" w:rsidP="00AE23CE">
      <w:pPr>
        <w:spacing w:after="200" w:line="276" w:lineRule="auto"/>
        <w:rPr>
          <w:rFonts w:cs="Times New Roman"/>
          <w:b/>
          <w:sz w:val="24"/>
          <w:szCs w:val="24"/>
        </w:rPr>
      </w:pPr>
    </w:p>
    <w:p w:rsidR="00C0507B" w:rsidRDefault="00C0507B" w:rsidP="00AE23CE">
      <w:pPr>
        <w:spacing w:after="200" w:line="276" w:lineRule="auto"/>
        <w:rPr>
          <w:rFonts w:cs="Times New Roman"/>
          <w:b/>
          <w:sz w:val="24"/>
          <w:szCs w:val="24"/>
        </w:rPr>
      </w:pPr>
    </w:p>
    <w:p w:rsidR="00C0507B" w:rsidRDefault="00C0507B" w:rsidP="00AE23CE">
      <w:pPr>
        <w:spacing w:after="200" w:line="276" w:lineRule="auto"/>
        <w:rPr>
          <w:rFonts w:cs="Times New Roman"/>
          <w:b/>
          <w:sz w:val="24"/>
          <w:szCs w:val="24"/>
        </w:rPr>
      </w:pPr>
    </w:p>
    <w:p w:rsidR="00C0507B" w:rsidRDefault="00C0507B" w:rsidP="00AE23CE">
      <w:pPr>
        <w:spacing w:after="200" w:line="276" w:lineRule="auto"/>
        <w:rPr>
          <w:rFonts w:cs="Times New Roman"/>
          <w:b/>
          <w:sz w:val="24"/>
          <w:szCs w:val="24"/>
        </w:rPr>
      </w:pPr>
    </w:p>
    <w:p w:rsidR="00C0507B" w:rsidRDefault="00C0507B" w:rsidP="00AE23CE">
      <w:pPr>
        <w:spacing w:after="200" w:line="276" w:lineRule="auto"/>
        <w:rPr>
          <w:rFonts w:cs="Times New Roman"/>
          <w:b/>
          <w:sz w:val="24"/>
          <w:szCs w:val="24"/>
        </w:rPr>
      </w:pPr>
    </w:p>
    <w:p w:rsidR="00526791" w:rsidRPr="00651F6B" w:rsidRDefault="00526791" w:rsidP="00AE23CE">
      <w:pPr>
        <w:spacing w:after="200" w:line="276" w:lineRule="auto"/>
        <w:rPr>
          <w:rFonts w:cs="Times New Roman"/>
          <w:b/>
          <w:sz w:val="24"/>
          <w:szCs w:val="24"/>
        </w:rPr>
      </w:pPr>
    </w:p>
    <w:p w:rsidR="00FE5257" w:rsidRPr="00651F6B" w:rsidRDefault="00FE5257" w:rsidP="004E0BCB">
      <w:pPr>
        <w:spacing w:after="200" w:line="276" w:lineRule="auto"/>
        <w:jc w:val="center"/>
        <w:rPr>
          <w:rFonts w:cs="Times New Roman"/>
          <w:b/>
          <w:sz w:val="24"/>
          <w:szCs w:val="24"/>
        </w:rPr>
      </w:pPr>
      <w:r w:rsidRPr="00651F6B">
        <w:rPr>
          <w:rFonts w:cs="Times New Roman"/>
          <w:b/>
          <w:sz w:val="24"/>
          <w:szCs w:val="24"/>
        </w:rPr>
        <w:lastRenderedPageBreak/>
        <w:t xml:space="preserve">4. Целевые показатели муниципальной программы городского округа Домодедово                                                                 </w:t>
      </w:r>
      <w:r w:rsidR="006B038F" w:rsidRPr="00651F6B">
        <w:rPr>
          <w:rFonts w:cs="Times New Roman"/>
          <w:b/>
          <w:sz w:val="24"/>
          <w:szCs w:val="24"/>
        </w:rPr>
        <w:t xml:space="preserve">                      </w:t>
      </w:r>
      <w:r w:rsidRPr="00651F6B">
        <w:rPr>
          <w:rFonts w:cs="Times New Roman"/>
          <w:b/>
          <w:sz w:val="24"/>
          <w:szCs w:val="24"/>
        </w:rPr>
        <w:t xml:space="preserve"> </w:t>
      </w:r>
      <w:r w:rsidR="00842D4C" w:rsidRPr="00651F6B">
        <w:rPr>
          <w:rFonts w:cs="Times New Roman"/>
          <w:b/>
          <w:bCs/>
          <w:sz w:val="24"/>
          <w:szCs w:val="24"/>
        </w:rPr>
        <w:t>«Развитие инженерной инфрас</w:t>
      </w:r>
      <w:r w:rsidR="00121E73">
        <w:rPr>
          <w:rFonts w:cs="Times New Roman"/>
          <w:b/>
          <w:bCs/>
          <w:sz w:val="24"/>
          <w:szCs w:val="24"/>
        </w:rPr>
        <w:t>труктуры и энергоэффективности</w:t>
      </w:r>
      <w:r w:rsidR="00842D4C" w:rsidRPr="00651F6B">
        <w:rPr>
          <w:rFonts w:cs="Times New Roman"/>
          <w:b/>
          <w:bCs/>
          <w:sz w:val="24"/>
          <w:szCs w:val="24"/>
        </w:rPr>
        <w:t>»</w:t>
      </w:r>
    </w:p>
    <w:tbl>
      <w:tblPr>
        <w:tblW w:w="15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6"/>
        <w:gridCol w:w="2415"/>
        <w:gridCol w:w="1342"/>
        <w:gridCol w:w="22"/>
        <w:gridCol w:w="1250"/>
        <w:gridCol w:w="6"/>
        <w:gridCol w:w="1052"/>
        <w:gridCol w:w="82"/>
        <w:gridCol w:w="997"/>
        <w:gridCol w:w="55"/>
        <w:gridCol w:w="1084"/>
        <w:gridCol w:w="50"/>
        <w:gridCol w:w="1230"/>
        <w:gridCol w:w="46"/>
        <w:gridCol w:w="1091"/>
        <w:gridCol w:w="43"/>
        <w:gridCol w:w="952"/>
        <w:gridCol w:w="182"/>
        <w:gridCol w:w="1275"/>
        <w:gridCol w:w="244"/>
        <w:gridCol w:w="1559"/>
      </w:tblGrid>
      <w:tr w:rsidR="00614356" w:rsidRPr="00651F6B" w:rsidTr="00614356"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651F6B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651F6B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Наименование целевых показателей</w:t>
            </w:r>
          </w:p>
        </w:tc>
        <w:tc>
          <w:tcPr>
            <w:tcW w:w="1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651F6B" w:rsidRDefault="00FE5257" w:rsidP="00FE5257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Тип показателя</w:t>
            </w: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651F6B" w:rsidRDefault="006B038F" w:rsidP="00DD6DEB">
            <w:pPr>
              <w:widowControl w:val="0"/>
              <w:autoSpaceDE w:val="0"/>
              <w:autoSpaceDN w:val="0"/>
              <w:spacing w:line="256" w:lineRule="auto"/>
              <w:ind w:left="-138" w:right="-128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 xml:space="preserve">Единица измерения </w:t>
            </w:r>
          </w:p>
        </w:tc>
        <w:tc>
          <w:tcPr>
            <w:tcW w:w="10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651F6B" w:rsidRDefault="00FE5257" w:rsidP="00FE5257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 xml:space="preserve">Базовое значение </w:t>
            </w:r>
          </w:p>
        </w:tc>
        <w:tc>
          <w:tcPr>
            <w:tcW w:w="581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651F6B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Планируемое значение по годам реализации программы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257" w:rsidRPr="00651F6B" w:rsidRDefault="00FE5257" w:rsidP="00FE5257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Ответствен-ный за достижение показателя</w:t>
            </w:r>
          </w:p>
        </w:tc>
        <w:tc>
          <w:tcPr>
            <w:tcW w:w="18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D75" w:rsidRPr="00651F6B" w:rsidRDefault="00EF5D75" w:rsidP="00EF5D75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Номер подпрограммы, мероприятий, оказывающих влияние на достижение показателя</w:t>
            </w:r>
          </w:p>
          <w:p w:rsidR="00FE5257" w:rsidRPr="00651F6B" w:rsidRDefault="00FE5257" w:rsidP="00FE5257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614356" w:rsidRPr="00651F6B" w:rsidTr="00C52CA0">
        <w:trPr>
          <w:trHeight w:val="1035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257" w:rsidRPr="00651F6B" w:rsidRDefault="00FE5257" w:rsidP="00DD6DEB">
            <w:pPr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257" w:rsidRPr="00651F6B" w:rsidRDefault="00FE5257" w:rsidP="00DD6DEB">
            <w:pPr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257" w:rsidRPr="00651F6B" w:rsidRDefault="00FE5257" w:rsidP="00DD6DEB">
            <w:pPr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257" w:rsidRPr="00651F6B" w:rsidRDefault="00FE5257" w:rsidP="00DD6DEB">
            <w:pPr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0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257" w:rsidRPr="00651F6B" w:rsidRDefault="00FE5257" w:rsidP="00DD6DEB">
            <w:pPr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651F6B" w:rsidRDefault="00FE5257" w:rsidP="00C9239A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202</w:t>
            </w:r>
            <w:r w:rsidR="00C9239A" w:rsidRPr="00651F6B">
              <w:rPr>
                <w:rFonts w:eastAsia="Times New Roman" w:cs="Times New Roman"/>
                <w:sz w:val="18"/>
                <w:szCs w:val="18"/>
              </w:rPr>
              <w:t>6</w:t>
            </w:r>
            <w:r w:rsidRPr="00651F6B">
              <w:rPr>
                <w:rFonts w:eastAsia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651F6B" w:rsidRDefault="00FE5257" w:rsidP="00C9239A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202</w:t>
            </w:r>
            <w:r w:rsidR="00C9239A" w:rsidRPr="00651F6B">
              <w:rPr>
                <w:rFonts w:eastAsia="Times New Roman" w:cs="Times New Roman"/>
                <w:sz w:val="18"/>
                <w:szCs w:val="18"/>
              </w:rPr>
              <w:t>7</w:t>
            </w:r>
            <w:r w:rsidRPr="00651F6B">
              <w:rPr>
                <w:rFonts w:eastAsia="Times New Roman" w:cs="Times New Roman"/>
                <w:sz w:val="18"/>
                <w:szCs w:val="18"/>
              </w:rPr>
              <w:t xml:space="preserve"> год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651F6B" w:rsidRDefault="00FE5257" w:rsidP="00C9239A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202</w:t>
            </w:r>
            <w:r w:rsidR="00C9239A" w:rsidRPr="00651F6B">
              <w:rPr>
                <w:rFonts w:eastAsia="Times New Roman" w:cs="Times New Roman"/>
                <w:sz w:val="18"/>
                <w:szCs w:val="18"/>
              </w:rPr>
              <w:t>8</w:t>
            </w:r>
            <w:r w:rsidRPr="00651F6B">
              <w:rPr>
                <w:rFonts w:eastAsia="Times New Roman" w:cs="Times New Roman"/>
                <w:sz w:val="18"/>
                <w:szCs w:val="18"/>
              </w:rPr>
              <w:t xml:space="preserve"> год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651F6B" w:rsidRDefault="00FE5257" w:rsidP="00C9239A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202</w:t>
            </w:r>
            <w:r w:rsidR="00C9239A" w:rsidRPr="00651F6B">
              <w:rPr>
                <w:rFonts w:eastAsia="Times New Roman" w:cs="Times New Roman"/>
                <w:sz w:val="18"/>
                <w:szCs w:val="18"/>
              </w:rPr>
              <w:t>9</w:t>
            </w:r>
            <w:r w:rsidRPr="00651F6B">
              <w:rPr>
                <w:rFonts w:eastAsia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651F6B" w:rsidRDefault="00FE5257" w:rsidP="00C9239A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20</w:t>
            </w:r>
            <w:r w:rsidR="00C9239A" w:rsidRPr="00651F6B">
              <w:rPr>
                <w:rFonts w:eastAsia="Times New Roman" w:cs="Times New Roman"/>
                <w:sz w:val="18"/>
                <w:szCs w:val="18"/>
              </w:rPr>
              <w:t>30</w:t>
            </w:r>
            <w:r w:rsidRPr="00651F6B">
              <w:rPr>
                <w:rFonts w:eastAsia="Times New Roman" w:cs="Times New Roman"/>
                <w:sz w:val="18"/>
                <w:szCs w:val="18"/>
              </w:rPr>
              <w:t xml:space="preserve"> год 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651F6B" w:rsidRDefault="00FE5257" w:rsidP="00DD6DEB">
            <w:pPr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8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257" w:rsidRPr="00651F6B" w:rsidRDefault="00FE5257" w:rsidP="00DD6DEB">
            <w:pPr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614356" w:rsidRPr="00651F6B" w:rsidTr="00614356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651F6B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651F6B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651F6B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651F6B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651F6B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651F6B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651F6B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651F6B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651F6B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651F6B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651F6B" w:rsidRDefault="006B038F" w:rsidP="00FE5257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11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651F6B" w:rsidRDefault="006B038F" w:rsidP="00FE5257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12</w:t>
            </w:r>
          </w:p>
        </w:tc>
      </w:tr>
      <w:tr w:rsidR="004C1C3D" w:rsidRPr="00651F6B" w:rsidTr="00745153">
        <w:tc>
          <w:tcPr>
            <w:tcW w:w="15513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3D" w:rsidRPr="00651F6B" w:rsidRDefault="00DB5A1E" w:rsidP="004C1C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DB5A1E">
              <w:rPr>
                <w:rFonts w:cs="Times New Roman"/>
                <w:sz w:val="18"/>
                <w:szCs w:val="18"/>
                <w:lang w:eastAsia="ru-RU"/>
              </w:rPr>
              <w:t>Обеспечение развития коммунальной и инженерной инфраструктуры жилищно-коммунального комплекса городского округа Домодедово Московской области, создание условий по улучшению качества оказываемых жилищно-коммунальных услуг</w:t>
            </w:r>
          </w:p>
        </w:tc>
      </w:tr>
      <w:tr w:rsidR="00614356" w:rsidRPr="00651F6B" w:rsidTr="00614356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651F6B" w:rsidRDefault="00614356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1.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651F6B" w:rsidRDefault="00614356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cs="Times New Roman"/>
                <w:sz w:val="18"/>
                <w:szCs w:val="18"/>
              </w:rPr>
            </w:pPr>
            <w:r w:rsidRPr="00651F6B">
              <w:rPr>
                <w:rFonts w:cs="Times New Roman"/>
                <w:sz w:val="18"/>
                <w:szCs w:val="18"/>
              </w:rPr>
              <w:t>Количество созданных и восстановленных ВЗУ, ВНС, станций водоподготовки, сетей (участков сетей)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651F6B" w:rsidRDefault="00614356" w:rsidP="00614356">
            <w:pPr>
              <w:ind w:left="-12" w:right="-128" w:firstLine="12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Муниципальный показатель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651F6B" w:rsidRDefault="00614356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651F6B" w:rsidRDefault="00614356" w:rsidP="004C1C3D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651F6B" w:rsidRDefault="00CF127C" w:rsidP="005A0F1C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651F6B" w:rsidRDefault="00614356" w:rsidP="00A33E60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651F6B" w:rsidRDefault="00614356" w:rsidP="00A33E60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651F6B" w:rsidRDefault="00614356" w:rsidP="00A33E60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651F6B" w:rsidRDefault="00614356" w:rsidP="00A33E60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651F6B" w:rsidRDefault="00614356" w:rsidP="00614356">
            <w:pPr>
              <w:ind w:left="-12" w:right="-128" w:firstLine="12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651F6B">
              <w:rPr>
                <w:rFonts w:cs="Times New Roman"/>
                <w:sz w:val="18"/>
                <w:szCs w:val="18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27C" w:rsidRPr="00651F6B" w:rsidRDefault="00487DB3" w:rsidP="00EF5D75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SimSun" w:cs="Times New Roman"/>
                <w:iCs/>
                <w:sz w:val="18"/>
                <w:szCs w:val="18"/>
              </w:rPr>
            </w:pPr>
            <w:r w:rsidRPr="00651F6B">
              <w:rPr>
                <w:rFonts w:eastAsia="SimSun" w:cs="Times New Roman"/>
                <w:iCs/>
                <w:sz w:val="18"/>
                <w:szCs w:val="18"/>
              </w:rPr>
              <w:t>1.02.01</w:t>
            </w:r>
          </w:p>
          <w:p w:rsidR="00614356" w:rsidRPr="00651F6B" w:rsidRDefault="00614356" w:rsidP="00EF5D75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SimSun" w:cs="Times New Roman"/>
                <w:iCs/>
                <w:sz w:val="18"/>
                <w:szCs w:val="18"/>
              </w:rPr>
            </w:pPr>
          </w:p>
        </w:tc>
      </w:tr>
      <w:tr w:rsidR="00E846F1" w:rsidRPr="00651F6B" w:rsidTr="00A750B2">
        <w:trPr>
          <w:trHeight w:val="72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651F6B" w:rsidRDefault="00E846F1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2.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651F6B" w:rsidRDefault="0069107D" w:rsidP="00A750B2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cs="Times New Roman"/>
                <w:sz w:val="18"/>
                <w:szCs w:val="18"/>
              </w:rPr>
            </w:pPr>
            <w:r w:rsidRPr="00651F6B">
              <w:rPr>
                <w:rFonts w:cs="Times New Roman"/>
                <w:sz w:val="18"/>
                <w:szCs w:val="18"/>
              </w:rPr>
              <w:t>Количество созданных и восстановленны</w:t>
            </w:r>
            <w:r w:rsidR="00A750B2">
              <w:rPr>
                <w:rFonts w:cs="Times New Roman"/>
                <w:sz w:val="18"/>
                <w:szCs w:val="18"/>
              </w:rPr>
              <w:t>х объектов очистки сточных вод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651F6B" w:rsidRDefault="00E846F1" w:rsidP="007D3835">
            <w:pPr>
              <w:ind w:left="-12" w:right="-128" w:firstLine="12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Муниципальный показатель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651F6B" w:rsidRDefault="00E846F1" w:rsidP="007D3835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651F6B" w:rsidRDefault="00E846F1" w:rsidP="007D3835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651F6B" w:rsidRDefault="003F0BE7" w:rsidP="007D3835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651F6B" w:rsidRDefault="00E846F1" w:rsidP="007D3835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651F6B" w:rsidRDefault="00F759D2" w:rsidP="007D3835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651F6B" w:rsidRDefault="00E846F1" w:rsidP="007D3835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651F6B" w:rsidRDefault="00E846F1" w:rsidP="007D3835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651F6B" w:rsidRDefault="00E846F1" w:rsidP="00614356">
            <w:pPr>
              <w:ind w:left="-12" w:right="-128" w:firstLine="12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651F6B">
              <w:rPr>
                <w:rFonts w:cs="Times New Roman"/>
                <w:sz w:val="18"/>
                <w:szCs w:val="18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651F6B" w:rsidRDefault="0069107D" w:rsidP="00EF5D75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SimSun" w:cs="Times New Roman"/>
                <w:iCs/>
                <w:sz w:val="18"/>
                <w:szCs w:val="18"/>
              </w:rPr>
            </w:pPr>
            <w:r w:rsidRPr="00651F6B">
              <w:rPr>
                <w:rFonts w:eastAsia="SimSun" w:cs="Times New Roman"/>
                <w:iCs/>
                <w:sz w:val="18"/>
                <w:szCs w:val="18"/>
              </w:rPr>
              <w:t>2</w:t>
            </w:r>
            <w:r w:rsidR="00E846F1" w:rsidRPr="00651F6B">
              <w:rPr>
                <w:rFonts w:eastAsia="SimSun" w:cs="Times New Roman"/>
                <w:iCs/>
                <w:sz w:val="18"/>
                <w:szCs w:val="18"/>
              </w:rPr>
              <w:t>.</w:t>
            </w:r>
            <w:r w:rsidR="003E17CB" w:rsidRPr="00651F6B">
              <w:rPr>
                <w:rFonts w:eastAsia="SimSun" w:cs="Times New Roman"/>
                <w:iCs/>
                <w:sz w:val="18"/>
                <w:szCs w:val="18"/>
              </w:rPr>
              <w:t>01</w:t>
            </w:r>
            <w:r w:rsidRPr="00651F6B">
              <w:rPr>
                <w:rFonts w:eastAsia="SimSun" w:cs="Times New Roman"/>
                <w:iCs/>
                <w:sz w:val="18"/>
                <w:szCs w:val="18"/>
              </w:rPr>
              <w:t>.01;</w:t>
            </w:r>
            <w:r w:rsidRPr="00651F6B">
              <w:rPr>
                <w:sz w:val="18"/>
                <w:szCs w:val="18"/>
              </w:rPr>
              <w:t xml:space="preserve">     </w:t>
            </w:r>
            <w:r w:rsidR="003E17CB" w:rsidRPr="00651F6B">
              <w:rPr>
                <w:rFonts w:eastAsia="SimSun" w:cs="Times New Roman"/>
                <w:iCs/>
                <w:sz w:val="18"/>
                <w:szCs w:val="18"/>
              </w:rPr>
              <w:t>2.01</w:t>
            </w:r>
            <w:r w:rsidRPr="00651F6B">
              <w:rPr>
                <w:rFonts w:eastAsia="SimSun" w:cs="Times New Roman"/>
                <w:iCs/>
                <w:sz w:val="18"/>
                <w:szCs w:val="18"/>
              </w:rPr>
              <w:t>.03</w:t>
            </w:r>
            <w:r w:rsidR="00487DB3" w:rsidRPr="00651F6B">
              <w:rPr>
                <w:rFonts w:eastAsia="SimSun" w:cs="Times New Roman"/>
                <w:iCs/>
                <w:sz w:val="18"/>
                <w:szCs w:val="18"/>
              </w:rPr>
              <w:t>;  2.01.12</w:t>
            </w:r>
          </w:p>
        </w:tc>
      </w:tr>
      <w:tr w:rsidR="008C4EBC" w:rsidRPr="00651F6B" w:rsidTr="00614356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651F6B" w:rsidRDefault="008C4EBC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3.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651F6B" w:rsidRDefault="008C4EBC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cs="Times New Roman"/>
                <w:sz w:val="18"/>
                <w:szCs w:val="18"/>
              </w:rPr>
            </w:pPr>
            <w:r w:rsidRPr="00651F6B">
              <w:rPr>
                <w:rFonts w:cs="Times New Roman"/>
                <w:sz w:val="18"/>
                <w:szCs w:val="18"/>
              </w:rPr>
              <w:t>Количество построенных (реконструируемых) канализационных коллекторов, канализационных насосных станций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651F6B" w:rsidRDefault="008C4EBC" w:rsidP="007D3835">
            <w:pPr>
              <w:ind w:left="-12" w:right="-128" w:firstLine="12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Муниципальный показатель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651F6B" w:rsidRDefault="008C4EBC" w:rsidP="007D3835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651F6B" w:rsidRDefault="008C4EBC" w:rsidP="007D3835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651F6B" w:rsidRDefault="008C4EBC" w:rsidP="007D3835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651F6B" w:rsidRDefault="00F759D2" w:rsidP="007D3835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651F6B" w:rsidRDefault="008C4EBC" w:rsidP="007D3835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651F6B" w:rsidRDefault="008C4EBC" w:rsidP="007D3835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651F6B" w:rsidRDefault="008C4EBC" w:rsidP="007D3835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651F6B" w:rsidRDefault="008C4EBC" w:rsidP="007D3835">
            <w:pPr>
              <w:ind w:left="-12" w:right="-128" w:firstLine="12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651F6B">
              <w:rPr>
                <w:rFonts w:cs="Times New Roman"/>
                <w:sz w:val="18"/>
                <w:szCs w:val="18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651F6B" w:rsidRDefault="008C4EBC" w:rsidP="003E17C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SimSun" w:cs="Times New Roman"/>
                <w:iCs/>
                <w:sz w:val="18"/>
                <w:szCs w:val="18"/>
              </w:rPr>
            </w:pPr>
            <w:r w:rsidRPr="00651F6B">
              <w:rPr>
                <w:rFonts w:eastAsia="SimSun" w:cs="Times New Roman"/>
                <w:iCs/>
                <w:sz w:val="18"/>
                <w:szCs w:val="18"/>
              </w:rPr>
              <w:t>2.02.0</w:t>
            </w:r>
            <w:r w:rsidR="003E17CB" w:rsidRPr="00651F6B">
              <w:rPr>
                <w:rFonts w:eastAsia="SimSun" w:cs="Times New Roman"/>
                <w:iCs/>
                <w:sz w:val="18"/>
                <w:szCs w:val="18"/>
              </w:rPr>
              <w:t>1</w:t>
            </w:r>
            <w:r w:rsidRPr="00651F6B">
              <w:rPr>
                <w:sz w:val="18"/>
                <w:szCs w:val="18"/>
              </w:rPr>
              <w:t xml:space="preserve">    </w:t>
            </w:r>
          </w:p>
        </w:tc>
      </w:tr>
      <w:tr w:rsidR="00CA763D" w:rsidRPr="00651F6B" w:rsidTr="00CA763D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3D" w:rsidRPr="00651F6B" w:rsidRDefault="00CA763D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4.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3D" w:rsidRPr="00651F6B" w:rsidRDefault="00CA763D" w:rsidP="00A750B2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cs="Times New Roman"/>
                <w:sz w:val="18"/>
                <w:szCs w:val="18"/>
              </w:rPr>
            </w:pPr>
            <w:r w:rsidRPr="00651F6B">
              <w:rPr>
                <w:rFonts w:cs="Times New Roman"/>
                <w:sz w:val="18"/>
                <w:szCs w:val="18"/>
              </w:rPr>
              <w:t>Количество введенных в эксплуатацию объектов теплоснабжения муниципальной собственности</w:t>
            </w:r>
            <w:r w:rsidR="00C56DE1" w:rsidRPr="00651F6B">
              <w:rPr>
                <w:rFonts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3D" w:rsidRPr="00651F6B" w:rsidRDefault="00CA763D" w:rsidP="00BC2CEC">
            <w:pPr>
              <w:ind w:left="-12" w:right="-128" w:firstLine="12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Муниципальный показатель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3D" w:rsidRPr="00651F6B" w:rsidRDefault="00CA763D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3D" w:rsidRPr="00651F6B" w:rsidRDefault="00355D23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3D" w:rsidRPr="00651F6B" w:rsidRDefault="000B630E" w:rsidP="00BC2CEC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3D" w:rsidRPr="00651F6B" w:rsidRDefault="00C56DE1" w:rsidP="00BC2CEC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3D" w:rsidRPr="00651F6B" w:rsidRDefault="00C56DE1" w:rsidP="00BC2CEC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3D" w:rsidRPr="00651F6B" w:rsidRDefault="00CA763D" w:rsidP="00BC2CEC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3D" w:rsidRPr="00651F6B" w:rsidRDefault="00CA763D" w:rsidP="00BC2CEC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3D" w:rsidRPr="00651F6B" w:rsidRDefault="00CA763D" w:rsidP="00BC2CEC">
            <w:pPr>
              <w:ind w:left="-12" w:right="-128" w:firstLine="12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651F6B">
              <w:rPr>
                <w:rFonts w:cs="Times New Roman"/>
                <w:sz w:val="18"/>
                <w:szCs w:val="18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31" w:rsidRPr="00651F6B" w:rsidRDefault="00944D31" w:rsidP="00487DB3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sz w:val="18"/>
                <w:szCs w:val="18"/>
              </w:rPr>
            </w:pPr>
          </w:p>
          <w:p w:rsidR="00944D31" w:rsidRPr="00651F6B" w:rsidRDefault="00944D31" w:rsidP="00944D31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sz w:val="18"/>
                <w:szCs w:val="18"/>
              </w:rPr>
            </w:pPr>
            <w:r w:rsidRPr="00651F6B">
              <w:rPr>
                <w:sz w:val="18"/>
                <w:szCs w:val="18"/>
              </w:rPr>
              <w:t>3.01.07</w:t>
            </w:r>
          </w:p>
          <w:p w:rsidR="00CA763D" w:rsidRPr="00651F6B" w:rsidRDefault="00CA763D" w:rsidP="00944D31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SimSun" w:cs="Times New Roman"/>
                <w:iCs/>
                <w:sz w:val="18"/>
                <w:szCs w:val="18"/>
              </w:rPr>
            </w:pPr>
          </w:p>
        </w:tc>
      </w:tr>
      <w:tr w:rsidR="00C56DE1" w:rsidRPr="00651F6B" w:rsidTr="00C52CA0">
        <w:trPr>
          <w:trHeight w:val="593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DE1" w:rsidRPr="00651F6B" w:rsidRDefault="00C56DE1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5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DE1" w:rsidRPr="00651F6B" w:rsidRDefault="00C56DE1" w:rsidP="00C56DE1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cs="Times New Roman"/>
                <w:sz w:val="18"/>
                <w:szCs w:val="18"/>
              </w:rPr>
            </w:pPr>
            <w:r w:rsidRPr="00651F6B">
              <w:rPr>
                <w:rFonts w:cs="Times New Roman"/>
                <w:sz w:val="18"/>
                <w:szCs w:val="18"/>
              </w:rPr>
              <w:t>Количество введенных в эксплуатацию сетей водоснабжения, водоотведения, теплоснабжения</w:t>
            </w:r>
            <w:r w:rsidR="000F539C" w:rsidRPr="00651F6B">
              <w:rPr>
                <w:rFonts w:cs="Times New Roman"/>
                <w:sz w:val="18"/>
                <w:szCs w:val="18"/>
              </w:rPr>
              <w:t xml:space="preserve"> муниципальной собственности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6DE1" w:rsidRPr="00651F6B" w:rsidRDefault="00C56DE1" w:rsidP="00CA763D">
            <w:pPr>
              <w:ind w:left="-12" w:right="-128" w:firstLine="12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Муниципальный показатель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DE1" w:rsidRPr="00651F6B" w:rsidRDefault="00C56DE1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DE1" w:rsidRPr="00651F6B" w:rsidRDefault="00355D23" w:rsidP="004C1C3D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DE1" w:rsidRPr="00651F6B" w:rsidRDefault="00142615" w:rsidP="005A0F1C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DE1" w:rsidRPr="00651F6B" w:rsidRDefault="00142615" w:rsidP="00A33E60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DE1" w:rsidRPr="00651F6B" w:rsidRDefault="00C56DE1" w:rsidP="00A33E60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DE1" w:rsidRPr="00651F6B" w:rsidRDefault="00C56DE1" w:rsidP="00A33E60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DE1" w:rsidRPr="00651F6B" w:rsidRDefault="00C56DE1" w:rsidP="00A33E60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DE1" w:rsidRPr="00651F6B" w:rsidRDefault="00C56DE1" w:rsidP="00614356">
            <w:pPr>
              <w:ind w:left="-12" w:right="-128" w:firstLine="12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651F6B">
              <w:rPr>
                <w:rFonts w:cs="Times New Roman"/>
                <w:sz w:val="18"/>
                <w:szCs w:val="18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DE1" w:rsidRPr="00651F6B" w:rsidRDefault="00C56DE1" w:rsidP="00C56DE1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SimSun" w:cs="Times New Roman"/>
                <w:iCs/>
                <w:sz w:val="18"/>
                <w:szCs w:val="18"/>
              </w:rPr>
            </w:pPr>
            <w:r w:rsidRPr="00651F6B">
              <w:rPr>
                <w:rFonts w:eastAsia="SimSun" w:cs="Times New Roman"/>
                <w:iCs/>
                <w:sz w:val="18"/>
                <w:szCs w:val="18"/>
              </w:rPr>
              <w:t>3.02.01</w:t>
            </w:r>
          </w:p>
          <w:p w:rsidR="00C56DE1" w:rsidRPr="00651F6B" w:rsidRDefault="00C56DE1" w:rsidP="00C56DE1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SimSun" w:cs="Times New Roman"/>
                <w:iCs/>
                <w:sz w:val="18"/>
                <w:szCs w:val="18"/>
              </w:rPr>
            </w:pPr>
            <w:r w:rsidRPr="00651F6B">
              <w:rPr>
                <w:rFonts w:eastAsia="SimSun" w:cs="Times New Roman"/>
                <w:iCs/>
                <w:sz w:val="18"/>
                <w:szCs w:val="18"/>
              </w:rPr>
              <w:t>3.02.08</w:t>
            </w:r>
          </w:p>
          <w:p w:rsidR="00C56DE1" w:rsidRPr="00651F6B" w:rsidRDefault="00C56DE1" w:rsidP="00C56DE1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SimSun" w:cs="Times New Roman"/>
                <w:iCs/>
                <w:sz w:val="18"/>
                <w:szCs w:val="18"/>
              </w:rPr>
            </w:pPr>
            <w:r w:rsidRPr="00651F6B">
              <w:rPr>
                <w:rFonts w:eastAsia="SimSun" w:cs="Times New Roman"/>
                <w:iCs/>
                <w:sz w:val="18"/>
                <w:szCs w:val="18"/>
              </w:rPr>
              <w:t>3.02.09</w:t>
            </w:r>
          </w:p>
          <w:p w:rsidR="00C56DE1" w:rsidRPr="00651F6B" w:rsidRDefault="00C56DE1" w:rsidP="00C56DE1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SimSun" w:cs="Times New Roman"/>
                <w:iCs/>
                <w:sz w:val="18"/>
                <w:szCs w:val="18"/>
              </w:rPr>
            </w:pPr>
            <w:r w:rsidRPr="00651F6B">
              <w:rPr>
                <w:rFonts w:eastAsia="SimSun" w:cs="Times New Roman"/>
                <w:iCs/>
                <w:sz w:val="18"/>
                <w:szCs w:val="18"/>
              </w:rPr>
              <w:t>3.02.10</w:t>
            </w:r>
          </w:p>
        </w:tc>
      </w:tr>
      <w:tr w:rsidR="00793CF0" w:rsidRPr="00651F6B" w:rsidTr="00C52CA0">
        <w:trPr>
          <w:trHeight w:val="593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CF0" w:rsidRPr="00651F6B" w:rsidRDefault="00793CF0" w:rsidP="00793CF0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lastRenderedPageBreak/>
              <w:t>6.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CF0" w:rsidRPr="00651F6B" w:rsidRDefault="00793CF0" w:rsidP="00793CF0">
            <w:pPr>
              <w:widowControl w:val="0"/>
              <w:autoSpaceDE w:val="0"/>
              <w:autoSpaceDN w:val="0"/>
              <w:spacing w:line="256" w:lineRule="auto"/>
              <w:ind w:left="-12" w:right="-15"/>
              <w:rPr>
                <w:rFonts w:cs="Times New Roman"/>
                <w:sz w:val="18"/>
                <w:szCs w:val="18"/>
              </w:rPr>
            </w:pPr>
            <w:r w:rsidRPr="00793CF0">
              <w:rPr>
                <w:rFonts w:cs="Times New Roman"/>
                <w:sz w:val="18"/>
                <w:szCs w:val="18"/>
              </w:rPr>
              <w:t>Доля актуальных схем теплоснабжения, водоснабжения и водоотведения, программ комплексного развития систем коммунальной инфраструктуры Московской области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93CF0" w:rsidRPr="00651F6B" w:rsidRDefault="00793CF0" w:rsidP="00793CF0">
            <w:pPr>
              <w:ind w:left="-12" w:right="-128" w:firstLine="12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Отраслевой показатель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CF0" w:rsidRPr="00651F6B" w:rsidRDefault="00793CF0" w:rsidP="00793CF0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CF0" w:rsidRPr="00651F6B" w:rsidRDefault="00793CF0" w:rsidP="00793CF0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66,7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CF0" w:rsidRDefault="00793CF0" w:rsidP="00793CF0">
            <w:pPr>
              <w:jc w:val="center"/>
            </w:pPr>
            <w:r w:rsidRPr="00B4211B">
              <w:rPr>
                <w:rFonts w:eastAsia="Times New Roman" w:cs="Times New Roman"/>
                <w:sz w:val="18"/>
                <w:szCs w:val="18"/>
              </w:rPr>
              <w:t>66,7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CF0" w:rsidRDefault="00793CF0" w:rsidP="00793CF0">
            <w:pPr>
              <w:jc w:val="center"/>
            </w:pPr>
            <w:r w:rsidRPr="00B4211B">
              <w:rPr>
                <w:rFonts w:eastAsia="Times New Roman" w:cs="Times New Roman"/>
                <w:sz w:val="18"/>
                <w:szCs w:val="18"/>
              </w:rPr>
              <w:t>66,7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CF0" w:rsidRDefault="00793CF0" w:rsidP="00793CF0">
            <w:pPr>
              <w:jc w:val="center"/>
            </w:pPr>
            <w:r w:rsidRPr="00B4211B">
              <w:rPr>
                <w:rFonts w:eastAsia="Times New Roman" w:cs="Times New Roman"/>
                <w:sz w:val="18"/>
                <w:szCs w:val="18"/>
              </w:rPr>
              <w:t>66,7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CF0" w:rsidRDefault="00793CF0" w:rsidP="00793CF0">
            <w:pPr>
              <w:jc w:val="center"/>
            </w:pPr>
            <w:r w:rsidRPr="00B4211B">
              <w:rPr>
                <w:rFonts w:eastAsia="Times New Roman" w:cs="Times New Roman"/>
                <w:sz w:val="18"/>
                <w:szCs w:val="18"/>
              </w:rPr>
              <w:t>66,7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CF0" w:rsidRDefault="00793CF0" w:rsidP="00793CF0">
            <w:pPr>
              <w:jc w:val="center"/>
            </w:pPr>
            <w:r w:rsidRPr="00B4211B">
              <w:rPr>
                <w:rFonts w:eastAsia="Times New Roman" w:cs="Times New Roman"/>
                <w:sz w:val="18"/>
                <w:szCs w:val="18"/>
              </w:rPr>
              <w:t>66,7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CF0" w:rsidRPr="00651F6B" w:rsidRDefault="00793CF0" w:rsidP="00793CF0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cs="Times New Roman"/>
                <w:sz w:val="18"/>
                <w:szCs w:val="18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CF0" w:rsidRPr="00651F6B" w:rsidRDefault="00793CF0" w:rsidP="00793CF0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SimSun" w:cs="Times New Roman"/>
                <w:iCs/>
                <w:sz w:val="18"/>
                <w:szCs w:val="18"/>
              </w:rPr>
            </w:pPr>
            <w:r w:rsidRPr="00651F6B">
              <w:rPr>
                <w:rFonts w:eastAsia="SimSun" w:cs="Times New Roman"/>
                <w:iCs/>
                <w:sz w:val="18"/>
                <w:szCs w:val="18"/>
              </w:rPr>
              <w:t>3.05.01;3.05.03</w:t>
            </w:r>
          </w:p>
          <w:p w:rsidR="00793CF0" w:rsidRPr="00651F6B" w:rsidRDefault="00793CF0" w:rsidP="00793CF0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651F6B">
              <w:rPr>
                <w:rFonts w:eastAsia="Times New Roman" w:cs="Times New Roman"/>
                <w:sz w:val="18"/>
                <w:szCs w:val="18"/>
              </w:rPr>
              <w:t>3.05.04</w:t>
            </w:r>
          </w:p>
        </w:tc>
      </w:tr>
      <w:tr w:rsidR="00C40426" w:rsidRPr="00651F6B" w:rsidTr="00614356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26" w:rsidRPr="00651F6B" w:rsidRDefault="001761C2" w:rsidP="00A436C3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7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26" w:rsidRPr="00A750B2" w:rsidRDefault="00C40426" w:rsidP="00A33E60">
            <w:pPr>
              <w:rPr>
                <w:rFonts w:cs="Times New Roman"/>
                <w:sz w:val="18"/>
                <w:szCs w:val="18"/>
              </w:rPr>
            </w:pPr>
            <w:r w:rsidRPr="00A750B2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Доля</w:t>
            </w:r>
            <w:r w:rsidRPr="00A750B2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750B2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многоквартирных</w:t>
            </w:r>
            <w:r w:rsidRPr="00A750B2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750B2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домов</w:t>
            </w:r>
            <w:r w:rsidRPr="00A750B2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750B2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с</w:t>
            </w:r>
            <w:r w:rsidRPr="00A750B2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750B2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присвоенными</w:t>
            </w:r>
            <w:r w:rsidRPr="00A750B2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750B2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классами</w:t>
            </w:r>
            <w:r w:rsidRPr="00A750B2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750B2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энергоэффективности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26" w:rsidRPr="00A750B2" w:rsidRDefault="00A7125F" w:rsidP="00A33E60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750B2">
              <w:rPr>
                <w:rFonts w:eastAsia="Times New Roman" w:cs="Times New Roman"/>
                <w:sz w:val="18"/>
                <w:szCs w:val="18"/>
              </w:rPr>
              <w:t>О</w:t>
            </w:r>
            <w:r w:rsidR="008C7840" w:rsidRPr="00A750B2">
              <w:rPr>
                <w:rFonts w:eastAsia="Times New Roman" w:cs="Times New Roman"/>
                <w:sz w:val="18"/>
                <w:szCs w:val="18"/>
              </w:rPr>
              <w:t>траслевой показатель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26" w:rsidRPr="00A750B2" w:rsidRDefault="00C40426" w:rsidP="008C7840">
            <w:pPr>
              <w:ind w:left="-12" w:right="-15" w:firstLine="12"/>
              <w:rPr>
                <w:rFonts w:cs="Times New Roman"/>
                <w:sz w:val="18"/>
                <w:szCs w:val="18"/>
              </w:rPr>
            </w:pPr>
            <w:r w:rsidRPr="00A750B2">
              <w:rPr>
                <w:rFonts w:cs="Times New Roman"/>
                <w:sz w:val="18"/>
                <w:szCs w:val="18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26" w:rsidRPr="00A750B2" w:rsidRDefault="00C40426" w:rsidP="004C1C3D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C40426" w:rsidRPr="00A750B2" w:rsidRDefault="00C40426" w:rsidP="004C1C3D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C40426" w:rsidRPr="00A750B2" w:rsidRDefault="000F4E5C" w:rsidP="004C1C3D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  <w:r w:rsidRPr="00A750B2">
              <w:rPr>
                <w:rFonts w:cs="Times New Roman"/>
                <w:sz w:val="18"/>
                <w:szCs w:val="18"/>
              </w:rPr>
              <w:t>59,9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26" w:rsidRPr="00A750B2" w:rsidRDefault="00C40426" w:rsidP="00B457B4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C40426" w:rsidRPr="00A750B2" w:rsidRDefault="00C40426" w:rsidP="00B457B4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C40426" w:rsidRPr="00A750B2" w:rsidRDefault="00A7125F" w:rsidP="000F4E5C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  <w:r w:rsidRPr="00A750B2">
              <w:rPr>
                <w:rFonts w:cs="Times New Roman"/>
                <w:sz w:val="18"/>
                <w:szCs w:val="18"/>
              </w:rPr>
              <w:t>62,9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26" w:rsidRPr="00A750B2" w:rsidRDefault="00C40426" w:rsidP="00C40426">
            <w:pPr>
              <w:jc w:val="center"/>
              <w:rPr>
                <w:sz w:val="18"/>
                <w:szCs w:val="18"/>
              </w:rPr>
            </w:pPr>
          </w:p>
          <w:p w:rsidR="00C40426" w:rsidRPr="00A750B2" w:rsidRDefault="00C40426" w:rsidP="00C40426">
            <w:pPr>
              <w:jc w:val="center"/>
              <w:rPr>
                <w:sz w:val="18"/>
                <w:szCs w:val="18"/>
              </w:rPr>
            </w:pPr>
          </w:p>
          <w:p w:rsidR="00C40426" w:rsidRPr="00A750B2" w:rsidRDefault="00A7125F" w:rsidP="00C40426">
            <w:pPr>
              <w:jc w:val="center"/>
              <w:rPr>
                <w:sz w:val="18"/>
                <w:szCs w:val="18"/>
              </w:rPr>
            </w:pPr>
            <w:r w:rsidRPr="00A750B2">
              <w:rPr>
                <w:sz w:val="18"/>
                <w:szCs w:val="18"/>
              </w:rPr>
              <w:t>6</w:t>
            </w:r>
            <w:r w:rsidR="00DF4706">
              <w:rPr>
                <w:sz w:val="18"/>
                <w:szCs w:val="18"/>
              </w:rPr>
              <w:t>6</w:t>
            </w:r>
            <w:r w:rsidRPr="00A750B2">
              <w:rPr>
                <w:sz w:val="18"/>
                <w:szCs w:val="18"/>
              </w:rPr>
              <w:t>,7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26" w:rsidRPr="00A750B2" w:rsidRDefault="00C40426" w:rsidP="00C40426">
            <w:pPr>
              <w:jc w:val="center"/>
              <w:rPr>
                <w:sz w:val="18"/>
                <w:szCs w:val="18"/>
              </w:rPr>
            </w:pPr>
          </w:p>
          <w:p w:rsidR="00C40426" w:rsidRPr="00A750B2" w:rsidRDefault="00C40426" w:rsidP="00C40426">
            <w:pPr>
              <w:jc w:val="center"/>
              <w:rPr>
                <w:sz w:val="18"/>
                <w:szCs w:val="18"/>
              </w:rPr>
            </w:pPr>
          </w:p>
          <w:p w:rsidR="00C40426" w:rsidRPr="00A750B2" w:rsidRDefault="00A7125F" w:rsidP="00C40426">
            <w:pPr>
              <w:jc w:val="center"/>
              <w:rPr>
                <w:sz w:val="18"/>
                <w:szCs w:val="18"/>
              </w:rPr>
            </w:pPr>
            <w:r w:rsidRPr="00A750B2">
              <w:rPr>
                <w:sz w:val="18"/>
                <w:szCs w:val="18"/>
              </w:rPr>
              <w:t>69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26" w:rsidRPr="00A750B2" w:rsidRDefault="00C40426" w:rsidP="00C40426">
            <w:pPr>
              <w:jc w:val="center"/>
              <w:rPr>
                <w:sz w:val="18"/>
                <w:szCs w:val="18"/>
              </w:rPr>
            </w:pPr>
          </w:p>
          <w:p w:rsidR="00C40426" w:rsidRPr="00A750B2" w:rsidRDefault="00C40426" w:rsidP="00C40426">
            <w:pPr>
              <w:jc w:val="center"/>
              <w:rPr>
                <w:sz w:val="18"/>
                <w:szCs w:val="18"/>
              </w:rPr>
            </w:pPr>
          </w:p>
          <w:p w:rsidR="00C40426" w:rsidRPr="00A750B2" w:rsidRDefault="000F4E5C" w:rsidP="00C40426">
            <w:pPr>
              <w:jc w:val="center"/>
              <w:rPr>
                <w:sz w:val="18"/>
                <w:szCs w:val="18"/>
              </w:rPr>
            </w:pPr>
            <w:r w:rsidRPr="00A750B2">
              <w:rPr>
                <w:sz w:val="18"/>
                <w:szCs w:val="18"/>
              </w:rPr>
              <w:t>72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26" w:rsidRPr="00A750B2" w:rsidRDefault="00C40426" w:rsidP="00C40426">
            <w:pPr>
              <w:jc w:val="center"/>
              <w:rPr>
                <w:sz w:val="18"/>
                <w:szCs w:val="18"/>
              </w:rPr>
            </w:pPr>
          </w:p>
          <w:p w:rsidR="00C40426" w:rsidRPr="00A750B2" w:rsidRDefault="00C40426" w:rsidP="00C40426">
            <w:pPr>
              <w:jc w:val="center"/>
              <w:rPr>
                <w:sz w:val="18"/>
                <w:szCs w:val="18"/>
              </w:rPr>
            </w:pPr>
          </w:p>
          <w:p w:rsidR="00C40426" w:rsidRPr="00A750B2" w:rsidRDefault="00A7125F" w:rsidP="00C40426">
            <w:pPr>
              <w:jc w:val="center"/>
              <w:rPr>
                <w:sz w:val="18"/>
                <w:szCs w:val="18"/>
              </w:rPr>
            </w:pPr>
            <w:r w:rsidRPr="00A750B2">
              <w:rPr>
                <w:sz w:val="18"/>
                <w:szCs w:val="18"/>
              </w:rPr>
              <w:t>74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26" w:rsidRPr="00A750B2" w:rsidRDefault="00C40426" w:rsidP="00614356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750B2">
              <w:rPr>
                <w:rFonts w:cs="Times New Roman"/>
                <w:sz w:val="18"/>
                <w:szCs w:val="18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26" w:rsidRPr="00A750B2" w:rsidRDefault="00C40426" w:rsidP="008C784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750B2">
              <w:rPr>
                <w:rFonts w:cs="Times New Roman"/>
                <w:sz w:val="18"/>
                <w:szCs w:val="18"/>
              </w:rPr>
              <w:t>5.03.01.</w:t>
            </w:r>
          </w:p>
        </w:tc>
      </w:tr>
      <w:tr w:rsidR="008C7840" w:rsidRPr="00651F6B" w:rsidTr="00614356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40" w:rsidRPr="00651F6B" w:rsidRDefault="001761C2" w:rsidP="00A436C3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8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40" w:rsidRPr="00A750B2" w:rsidRDefault="00926A2F" w:rsidP="00A33E60">
            <w:pPr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</w:pPr>
            <w:r w:rsidRPr="00A750B2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Количество населенных пунктов газифицированных в рамках реализации мероприятий подпрограммы</w:t>
            </w:r>
            <w:r w:rsidR="00F527F8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 xml:space="preserve"> </w:t>
            </w:r>
            <w:r w:rsidR="00F527F8" w:rsidRPr="00F527F8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VI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40" w:rsidRPr="00A750B2" w:rsidRDefault="008C7840" w:rsidP="00BC2CEC">
            <w:pPr>
              <w:ind w:left="-12" w:right="-128" w:firstLine="12"/>
              <w:rPr>
                <w:rFonts w:eastAsia="Times New Roman" w:cs="Times New Roman"/>
                <w:sz w:val="18"/>
                <w:szCs w:val="18"/>
              </w:rPr>
            </w:pPr>
            <w:r w:rsidRPr="00A750B2">
              <w:rPr>
                <w:rFonts w:eastAsia="Times New Roman" w:cs="Times New Roman"/>
                <w:sz w:val="18"/>
                <w:szCs w:val="18"/>
              </w:rPr>
              <w:t>Муниципальный показатель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40" w:rsidRPr="00A750B2" w:rsidRDefault="008C7840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  <w:r w:rsidRPr="00A750B2">
              <w:rPr>
                <w:rFonts w:eastAsia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40" w:rsidRPr="00A750B2" w:rsidRDefault="00355D23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40" w:rsidRPr="00A750B2" w:rsidRDefault="00041FF6" w:rsidP="00BC2CEC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750B2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40" w:rsidRPr="00A750B2" w:rsidRDefault="008C7840" w:rsidP="00BC2CEC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750B2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40" w:rsidRPr="00A750B2" w:rsidRDefault="008C7840" w:rsidP="00BC2CEC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750B2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40" w:rsidRPr="00A750B2" w:rsidRDefault="008C7840" w:rsidP="00BC2CEC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750B2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40" w:rsidRPr="00A750B2" w:rsidRDefault="008C7840" w:rsidP="00BC2CEC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750B2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40" w:rsidRPr="00A750B2" w:rsidRDefault="004E0BCB" w:rsidP="00BC2CEC">
            <w:pPr>
              <w:ind w:left="-12" w:right="-128" w:firstLine="12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A750B2">
              <w:rPr>
                <w:rFonts w:cs="Times New Roman"/>
                <w:sz w:val="18"/>
                <w:szCs w:val="18"/>
                <w:lang w:eastAsia="ru-RU"/>
              </w:rPr>
              <w:t>Управление строительства и городской инфраструктуры Администрации городского округа Домодедово</w:t>
            </w:r>
          </w:p>
          <w:p w:rsidR="0077469F" w:rsidRPr="00A750B2" w:rsidRDefault="0077469F" w:rsidP="00BC2CEC">
            <w:pPr>
              <w:ind w:left="-12" w:right="-128" w:firstLine="12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40" w:rsidRPr="00A750B2" w:rsidRDefault="008C7840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SimSun" w:cs="Times New Roman"/>
                <w:iCs/>
                <w:sz w:val="18"/>
                <w:szCs w:val="18"/>
              </w:rPr>
            </w:pPr>
            <w:r w:rsidRPr="00A750B2">
              <w:rPr>
                <w:rFonts w:eastAsia="SimSun" w:cs="Times New Roman"/>
                <w:iCs/>
                <w:sz w:val="18"/>
                <w:szCs w:val="18"/>
              </w:rPr>
              <w:t>6.01.02</w:t>
            </w:r>
            <w:r w:rsidRPr="00A750B2">
              <w:rPr>
                <w:sz w:val="18"/>
                <w:szCs w:val="18"/>
              </w:rPr>
              <w:t xml:space="preserve">    </w:t>
            </w:r>
          </w:p>
        </w:tc>
      </w:tr>
      <w:tr w:rsidR="00750C6D" w:rsidRPr="00651F6B" w:rsidTr="00614356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C6D" w:rsidRPr="00651F6B" w:rsidRDefault="001761C2" w:rsidP="00A436C3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9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C6D" w:rsidRPr="00A750B2" w:rsidRDefault="0077469F" w:rsidP="00A33E60">
            <w:pPr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</w:pPr>
            <w:r w:rsidRPr="00A750B2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Приобретение и установка специализированного оборудования для повышения эффективности работы организаций жилищно-коммунального</w:t>
            </w:r>
            <w:r w:rsidR="007566C4" w:rsidRPr="00A750B2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 xml:space="preserve"> городского округа Домодедово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C6D" w:rsidRPr="00A750B2" w:rsidRDefault="00750C6D" w:rsidP="00BC2CEC">
            <w:pPr>
              <w:ind w:left="-12" w:right="-128" w:firstLine="12"/>
              <w:rPr>
                <w:rFonts w:eastAsia="Times New Roman" w:cs="Times New Roman"/>
                <w:sz w:val="18"/>
                <w:szCs w:val="18"/>
              </w:rPr>
            </w:pPr>
            <w:r w:rsidRPr="00A750B2">
              <w:rPr>
                <w:rFonts w:eastAsia="Times New Roman" w:cs="Times New Roman"/>
                <w:sz w:val="18"/>
                <w:szCs w:val="18"/>
              </w:rPr>
              <w:t>Муниципальный показатель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C6D" w:rsidRPr="00A750B2" w:rsidRDefault="00750C6D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  <w:r w:rsidRPr="00A750B2">
              <w:rPr>
                <w:rFonts w:eastAsia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C6D" w:rsidRPr="00A750B2" w:rsidRDefault="00355D23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C6D" w:rsidRPr="00A750B2" w:rsidRDefault="00BB2D10" w:rsidP="00BC2CEC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750B2">
              <w:rPr>
                <w:rFonts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C6D" w:rsidRPr="00A750B2" w:rsidRDefault="00750C6D" w:rsidP="00BC2CEC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750B2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C6D" w:rsidRPr="00A750B2" w:rsidRDefault="00750C6D" w:rsidP="00BC2CEC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750B2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C6D" w:rsidRPr="00A750B2" w:rsidRDefault="00750C6D" w:rsidP="00BC2CEC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750B2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C6D" w:rsidRPr="00A750B2" w:rsidRDefault="00750C6D" w:rsidP="00BC2CEC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750B2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C6D" w:rsidRPr="00A750B2" w:rsidRDefault="00750C6D" w:rsidP="00BC2CEC">
            <w:pPr>
              <w:ind w:left="-12" w:right="-128" w:firstLine="12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A750B2">
              <w:rPr>
                <w:rFonts w:cs="Times New Roman"/>
                <w:sz w:val="18"/>
                <w:szCs w:val="18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C" w:rsidRPr="00A750B2" w:rsidRDefault="007566C4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SimSun" w:cs="Times New Roman"/>
                <w:iCs/>
                <w:sz w:val="18"/>
                <w:szCs w:val="18"/>
              </w:rPr>
            </w:pPr>
            <w:r w:rsidRPr="00A750B2">
              <w:rPr>
                <w:rFonts w:eastAsia="SimSun" w:cs="Times New Roman"/>
                <w:iCs/>
                <w:sz w:val="18"/>
                <w:szCs w:val="18"/>
              </w:rPr>
              <w:t>8.01.10</w:t>
            </w:r>
            <w:r w:rsidR="00981B5C" w:rsidRPr="00A750B2">
              <w:rPr>
                <w:rFonts w:eastAsia="SimSun" w:cs="Times New Roman"/>
                <w:iCs/>
                <w:sz w:val="18"/>
                <w:szCs w:val="18"/>
              </w:rPr>
              <w:t>;</w:t>
            </w:r>
          </w:p>
          <w:p w:rsidR="00981B5C" w:rsidRPr="00A750B2" w:rsidRDefault="007566C4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sz w:val="18"/>
                <w:szCs w:val="18"/>
              </w:rPr>
            </w:pPr>
            <w:r w:rsidRPr="00A750B2">
              <w:rPr>
                <w:sz w:val="18"/>
                <w:szCs w:val="18"/>
              </w:rPr>
              <w:t xml:space="preserve"> 8.01.11</w:t>
            </w:r>
            <w:r w:rsidR="00981B5C" w:rsidRPr="00A750B2">
              <w:rPr>
                <w:sz w:val="18"/>
                <w:szCs w:val="18"/>
              </w:rPr>
              <w:t>;</w:t>
            </w:r>
          </w:p>
          <w:p w:rsidR="00981B5C" w:rsidRPr="00A750B2" w:rsidRDefault="007566C4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sz w:val="18"/>
                <w:szCs w:val="18"/>
              </w:rPr>
            </w:pPr>
            <w:r w:rsidRPr="00A750B2">
              <w:rPr>
                <w:sz w:val="18"/>
                <w:szCs w:val="18"/>
              </w:rPr>
              <w:t xml:space="preserve"> 8.01.17</w:t>
            </w:r>
          </w:p>
          <w:p w:rsidR="00750C6D" w:rsidRPr="00A750B2" w:rsidRDefault="00981B5C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SimSun" w:cs="Times New Roman"/>
                <w:iCs/>
                <w:sz w:val="18"/>
                <w:szCs w:val="18"/>
              </w:rPr>
            </w:pPr>
            <w:r w:rsidRPr="00A750B2">
              <w:rPr>
                <w:sz w:val="18"/>
                <w:szCs w:val="18"/>
              </w:rPr>
              <w:t xml:space="preserve">    </w:t>
            </w:r>
            <w:r w:rsidR="00750C6D" w:rsidRPr="00A750B2">
              <w:rPr>
                <w:sz w:val="18"/>
                <w:szCs w:val="18"/>
              </w:rPr>
              <w:t xml:space="preserve">  </w:t>
            </w:r>
          </w:p>
        </w:tc>
      </w:tr>
    </w:tbl>
    <w:p w:rsidR="00F80961" w:rsidRDefault="00F80961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FF7C42" w:rsidRDefault="00FF7C42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FF7C42" w:rsidRDefault="00FF7C42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FF7C42" w:rsidRDefault="00FF7C42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FF7C42" w:rsidRDefault="00FF7C42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FF7C42" w:rsidRDefault="00FF7C42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FF7C42" w:rsidRDefault="00FF7C42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FF7C42" w:rsidRDefault="00FF7C42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FF7C42" w:rsidRDefault="00FF7C42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FF7C42" w:rsidRDefault="00FF7C42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FF7C42" w:rsidRDefault="00FF7C42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FF7C42" w:rsidRDefault="00FF7C42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FF7C42" w:rsidRPr="00651F6B" w:rsidRDefault="00FF7C42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FB4B80" w:rsidRPr="00651F6B" w:rsidRDefault="00FB4B80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E73B10" w:rsidRPr="00651F6B" w:rsidRDefault="005A0F1C" w:rsidP="00E73B10">
      <w:pPr>
        <w:spacing w:after="200" w:line="276" w:lineRule="auto"/>
        <w:jc w:val="center"/>
        <w:rPr>
          <w:rFonts w:cs="Times New Roman"/>
          <w:b/>
          <w:sz w:val="24"/>
          <w:szCs w:val="24"/>
        </w:rPr>
      </w:pPr>
      <w:r w:rsidRPr="00651F6B">
        <w:rPr>
          <w:rFonts w:cs="Times New Roman"/>
          <w:b/>
          <w:bCs/>
          <w:sz w:val="24"/>
          <w:szCs w:val="24"/>
        </w:rPr>
        <w:lastRenderedPageBreak/>
        <w:t xml:space="preserve">5. Методика расчета значений целевых показателей муниципальной программы городского округа Домодедово </w:t>
      </w:r>
      <w:r w:rsidR="002B14AB" w:rsidRPr="00651F6B">
        <w:rPr>
          <w:rFonts w:cs="Times New Roman"/>
          <w:b/>
          <w:bCs/>
          <w:sz w:val="24"/>
          <w:szCs w:val="24"/>
        </w:rPr>
        <w:t xml:space="preserve">                                 </w:t>
      </w:r>
      <w:r w:rsidR="00E73B10" w:rsidRPr="00651F6B">
        <w:rPr>
          <w:rFonts w:cs="Times New Roman"/>
          <w:b/>
          <w:bCs/>
          <w:sz w:val="24"/>
          <w:szCs w:val="24"/>
        </w:rPr>
        <w:t>«Развитие инженерной инфра</w:t>
      </w:r>
      <w:r w:rsidR="00121E73">
        <w:rPr>
          <w:rFonts w:cs="Times New Roman"/>
          <w:b/>
          <w:bCs/>
          <w:sz w:val="24"/>
          <w:szCs w:val="24"/>
        </w:rPr>
        <w:t>структуры и энергоэффективности</w:t>
      </w:r>
      <w:r w:rsidR="002B14AB" w:rsidRPr="00651F6B">
        <w:rPr>
          <w:rFonts w:cs="Times New Roman"/>
          <w:b/>
          <w:bCs/>
          <w:sz w:val="24"/>
          <w:szCs w:val="24"/>
        </w:rPr>
        <w:t>»</w:t>
      </w:r>
    </w:p>
    <w:p w:rsidR="005A0F1C" w:rsidRPr="00651F6B" w:rsidRDefault="005A0F1C" w:rsidP="00E73B10">
      <w:pPr>
        <w:pStyle w:val="ConsPlusNonformat"/>
        <w:jc w:val="center"/>
        <w:rPr>
          <w:sz w:val="24"/>
          <w:szCs w:val="24"/>
        </w:rPr>
      </w:pPr>
    </w:p>
    <w:tbl>
      <w:tblPr>
        <w:tblW w:w="150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3147"/>
        <w:gridCol w:w="1134"/>
        <w:gridCol w:w="4536"/>
        <w:gridCol w:w="3969"/>
        <w:gridCol w:w="1531"/>
      </w:tblGrid>
      <w:tr w:rsidR="002B14AB" w:rsidRPr="00651F6B" w:rsidTr="00BC2CEC">
        <w:trPr>
          <w:trHeight w:val="276"/>
        </w:trPr>
        <w:tc>
          <w:tcPr>
            <w:tcW w:w="709" w:type="dxa"/>
          </w:tcPr>
          <w:p w:rsidR="002B14AB" w:rsidRPr="00651F6B" w:rsidRDefault="002B14AB" w:rsidP="002B14AB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651F6B">
              <w:rPr>
                <w:rFonts w:eastAsiaTheme="minorEastAsia" w:cs="Times New Roman"/>
                <w:sz w:val="22"/>
                <w:lang w:eastAsia="ru-RU"/>
              </w:rPr>
              <w:t>№</w:t>
            </w:r>
          </w:p>
          <w:p w:rsidR="002B14AB" w:rsidRPr="00651F6B" w:rsidRDefault="002B14AB" w:rsidP="002B14AB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651F6B">
              <w:rPr>
                <w:rFonts w:eastAsiaTheme="minorEastAsia" w:cs="Times New Roman"/>
                <w:sz w:val="22"/>
                <w:lang w:eastAsia="ru-RU"/>
              </w:rPr>
              <w:t>п/п</w:t>
            </w:r>
          </w:p>
        </w:tc>
        <w:tc>
          <w:tcPr>
            <w:tcW w:w="3147" w:type="dxa"/>
          </w:tcPr>
          <w:p w:rsidR="002B14AB" w:rsidRPr="00651F6B" w:rsidRDefault="002B14AB" w:rsidP="002B14A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651F6B">
              <w:rPr>
                <w:rFonts w:eastAsiaTheme="minorEastAsia" w:cs="Times New Roman"/>
                <w:sz w:val="22"/>
                <w:lang w:eastAsia="ru-RU"/>
              </w:rPr>
              <w:t>Наименование показателя</w:t>
            </w:r>
          </w:p>
        </w:tc>
        <w:tc>
          <w:tcPr>
            <w:tcW w:w="1134" w:type="dxa"/>
          </w:tcPr>
          <w:p w:rsidR="002B14AB" w:rsidRPr="00651F6B" w:rsidRDefault="002B14AB" w:rsidP="002B14A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651F6B">
              <w:rPr>
                <w:rFonts w:eastAsiaTheme="minorEastAsia" w:cs="Times New Roman"/>
                <w:sz w:val="22"/>
                <w:lang w:eastAsia="ru-RU"/>
              </w:rPr>
              <w:t>Единица измерения</w:t>
            </w:r>
          </w:p>
        </w:tc>
        <w:tc>
          <w:tcPr>
            <w:tcW w:w="4536" w:type="dxa"/>
          </w:tcPr>
          <w:p w:rsidR="002B14AB" w:rsidRPr="00651F6B" w:rsidRDefault="002B14AB" w:rsidP="002B14A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651F6B">
              <w:rPr>
                <w:rFonts w:eastAsiaTheme="minorEastAsia" w:cs="Times New Roman"/>
                <w:sz w:val="22"/>
                <w:lang w:eastAsia="ru-RU"/>
              </w:rPr>
              <w:t>Порядок расчета</w:t>
            </w:r>
          </w:p>
        </w:tc>
        <w:tc>
          <w:tcPr>
            <w:tcW w:w="3969" w:type="dxa"/>
          </w:tcPr>
          <w:p w:rsidR="002B14AB" w:rsidRPr="00651F6B" w:rsidRDefault="002B14AB" w:rsidP="002B14A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651F6B">
              <w:rPr>
                <w:rFonts w:eastAsiaTheme="minorEastAsia" w:cs="Times New Roman"/>
                <w:sz w:val="22"/>
                <w:lang w:eastAsia="ru-RU"/>
              </w:rPr>
              <w:t>Источник данных</w:t>
            </w:r>
          </w:p>
        </w:tc>
        <w:tc>
          <w:tcPr>
            <w:tcW w:w="1531" w:type="dxa"/>
            <w:tcBorders>
              <w:right w:val="single" w:sz="4" w:space="0" w:color="auto"/>
            </w:tcBorders>
          </w:tcPr>
          <w:p w:rsidR="002B14AB" w:rsidRPr="00651F6B" w:rsidRDefault="002B14AB" w:rsidP="002B14A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651F6B">
              <w:rPr>
                <w:rFonts w:eastAsiaTheme="minorEastAsia" w:cs="Times New Roman"/>
                <w:sz w:val="22"/>
                <w:lang w:eastAsia="ru-RU"/>
              </w:rPr>
              <w:t xml:space="preserve">Период представления </w:t>
            </w:r>
          </w:p>
        </w:tc>
      </w:tr>
      <w:tr w:rsidR="002B14AB" w:rsidRPr="00651F6B" w:rsidTr="00BC2CEC">
        <w:trPr>
          <w:trHeight w:val="28"/>
        </w:trPr>
        <w:tc>
          <w:tcPr>
            <w:tcW w:w="709" w:type="dxa"/>
          </w:tcPr>
          <w:p w:rsidR="002B14AB" w:rsidRPr="00651F6B" w:rsidRDefault="002B14AB" w:rsidP="002B14A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651F6B">
              <w:rPr>
                <w:rFonts w:eastAsiaTheme="minorEastAsia" w:cs="Times New Roman"/>
                <w:sz w:val="22"/>
                <w:lang w:eastAsia="ru-RU"/>
              </w:rPr>
              <w:t>2</w:t>
            </w:r>
          </w:p>
        </w:tc>
        <w:tc>
          <w:tcPr>
            <w:tcW w:w="3147" w:type="dxa"/>
          </w:tcPr>
          <w:p w:rsidR="002B14AB" w:rsidRPr="00651F6B" w:rsidRDefault="002B14AB" w:rsidP="002B14A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651F6B">
              <w:rPr>
                <w:rFonts w:eastAsiaTheme="minorEastAsia" w:cs="Times New Roman"/>
                <w:sz w:val="22"/>
                <w:lang w:eastAsia="ru-RU"/>
              </w:rPr>
              <w:t>2</w:t>
            </w:r>
          </w:p>
        </w:tc>
        <w:tc>
          <w:tcPr>
            <w:tcW w:w="1134" w:type="dxa"/>
          </w:tcPr>
          <w:p w:rsidR="002B14AB" w:rsidRPr="00651F6B" w:rsidRDefault="002B14AB" w:rsidP="002B14A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651F6B">
              <w:rPr>
                <w:rFonts w:eastAsiaTheme="minorEastAsia" w:cs="Times New Roman"/>
                <w:sz w:val="22"/>
                <w:lang w:eastAsia="ru-RU"/>
              </w:rPr>
              <w:t>3</w:t>
            </w:r>
          </w:p>
        </w:tc>
        <w:tc>
          <w:tcPr>
            <w:tcW w:w="4536" w:type="dxa"/>
          </w:tcPr>
          <w:p w:rsidR="002B14AB" w:rsidRPr="00651F6B" w:rsidRDefault="002B14AB" w:rsidP="002B14A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651F6B">
              <w:rPr>
                <w:rFonts w:eastAsiaTheme="minorEastAsia" w:cs="Times New Roman"/>
                <w:sz w:val="22"/>
                <w:lang w:eastAsia="ru-RU"/>
              </w:rPr>
              <w:t>4</w:t>
            </w:r>
          </w:p>
        </w:tc>
        <w:tc>
          <w:tcPr>
            <w:tcW w:w="3969" w:type="dxa"/>
          </w:tcPr>
          <w:p w:rsidR="002B14AB" w:rsidRPr="00651F6B" w:rsidRDefault="002B14AB" w:rsidP="002B14A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651F6B">
              <w:rPr>
                <w:rFonts w:eastAsiaTheme="minorEastAsia" w:cs="Times New Roman"/>
                <w:sz w:val="22"/>
                <w:lang w:eastAsia="ru-RU"/>
              </w:rPr>
              <w:t>5</w:t>
            </w:r>
          </w:p>
        </w:tc>
        <w:tc>
          <w:tcPr>
            <w:tcW w:w="1531" w:type="dxa"/>
          </w:tcPr>
          <w:p w:rsidR="002B14AB" w:rsidRPr="00651F6B" w:rsidRDefault="002B14AB" w:rsidP="002B14A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651F6B">
              <w:rPr>
                <w:rFonts w:eastAsiaTheme="minorEastAsia" w:cs="Times New Roman"/>
                <w:sz w:val="22"/>
                <w:lang w:eastAsia="ru-RU"/>
              </w:rPr>
              <w:t>6</w:t>
            </w:r>
          </w:p>
        </w:tc>
      </w:tr>
      <w:tr w:rsidR="00617973" w:rsidRPr="00651F6B" w:rsidTr="004A762A">
        <w:trPr>
          <w:trHeight w:val="250"/>
        </w:trPr>
        <w:tc>
          <w:tcPr>
            <w:tcW w:w="709" w:type="dxa"/>
            <w:vAlign w:val="center"/>
          </w:tcPr>
          <w:p w:rsidR="00617973" w:rsidRPr="00651F6B" w:rsidRDefault="00617973" w:rsidP="00617973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651F6B">
              <w:rPr>
                <w:rFonts w:eastAsiaTheme="minorEastAsia" w:cs="Times New Roman"/>
                <w:sz w:val="22"/>
                <w:lang w:eastAsia="ru-RU"/>
              </w:rPr>
              <w:t>1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73" w:rsidRPr="00651F6B" w:rsidRDefault="00617973" w:rsidP="00617973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cs="Times New Roman"/>
                <w:sz w:val="22"/>
              </w:rPr>
            </w:pPr>
            <w:r w:rsidRPr="00651F6B">
              <w:rPr>
                <w:rFonts w:cs="Times New Roman"/>
                <w:sz w:val="22"/>
              </w:rPr>
              <w:t>Количество созданных и восстановленных ВЗУ, ВНС, станций водоподготовки, сетей (участков сетей)</w:t>
            </w:r>
          </w:p>
        </w:tc>
        <w:tc>
          <w:tcPr>
            <w:tcW w:w="1134" w:type="dxa"/>
          </w:tcPr>
          <w:p w:rsidR="00617973" w:rsidRPr="00651F6B" w:rsidRDefault="00617973" w:rsidP="00617973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22"/>
              </w:rPr>
            </w:pPr>
            <w:r w:rsidRPr="00651F6B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4536" w:type="dxa"/>
            <w:vAlign w:val="center"/>
          </w:tcPr>
          <w:p w:rsidR="00617973" w:rsidRPr="00651F6B" w:rsidRDefault="00617973" w:rsidP="00617973">
            <w:pPr>
              <w:spacing w:before="100" w:after="100"/>
              <w:ind w:left="60" w:right="60"/>
              <w:rPr>
                <w:rFonts w:eastAsiaTheme="minorEastAsia" w:cs="Times New Roman"/>
                <w:sz w:val="22"/>
                <w:lang w:eastAsia="ru-RU"/>
              </w:rPr>
            </w:pPr>
            <w:r w:rsidRPr="00651F6B">
              <w:rPr>
                <w:rFonts w:eastAsia="Calibri" w:cs="Times New Roman"/>
                <w:sz w:val="22"/>
              </w:rPr>
              <w:t>Количество созданных и восстановленных ВЗУ, ВНС, станций водоподготовки, сетей (участков сетей) в городском округе Домодедово за отчетный период</w:t>
            </w:r>
          </w:p>
        </w:tc>
        <w:tc>
          <w:tcPr>
            <w:tcW w:w="3969" w:type="dxa"/>
            <w:vAlign w:val="center"/>
          </w:tcPr>
          <w:p w:rsidR="00617973" w:rsidRPr="00651F6B" w:rsidRDefault="00617973" w:rsidP="00617973">
            <w:pPr>
              <w:widowControl w:val="0"/>
              <w:autoSpaceDE w:val="0"/>
              <w:autoSpaceDN w:val="0"/>
              <w:rPr>
                <w:rFonts w:ascii="Calibri" w:eastAsiaTheme="minorEastAsia" w:hAnsi="Calibri" w:cs="Times New Roman"/>
                <w:sz w:val="22"/>
                <w:lang w:eastAsia="ru-RU"/>
              </w:rPr>
            </w:pPr>
            <w:r w:rsidRPr="00651F6B">
              <w:rPr>
                <w:rFonts w:eastAsiaTheme="minorEastAsia" w:cs="Times New Roman"/>
                <w:sz w:val="22"/>
                <w:lang w:eastAsia="ru-RU"/>
              </w:rPr>
              <w:t>Отчетные данные Управление ЖКХ  Администрации городского округа Домодедово</w:t>
            </w:r>
          </w:p>
        </w:tc>
        <w:tc>
          <w:tcPr>
            <w:tcW w:w="1531" w:type="dxa"/>
            <w:tcBorders>
              <w:right w:val="single" w:sz="4" w:space="0" w:color="auto"/>
            </w:tcBorders>
            <w:vAlign w:val="center"/>
          </w:tcPr>
          <w:p w:rsidR="00617973" w:rsidRPr="00651F6B" w:rsidRDefault="00617973" w:rsidP="006179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651F6B">
              <w:rPr>
                <w:rFonts w:cs="Times New Roman"/>
                <w:sz w:val="22"/>
              </w:rPr>
              <w:t>Годовая</w:t>
            </w:r>
          </w:p>
        </w:tc>
      </w:tr>
      <w:tr w:rsidR="00617973" w:rsidRPr="00651F6B" w:rsidTr="004A762A">
        <w:trPr>
          <w:trHeight w:val="390"/>
        </w:trPr>
        <w:tc>
          <w:tcPr>
            <w:tcW w:w="709" w:type="dxa"/>
            <w:vAlign w:val="center"/>
          </w:tcPr>
          <w:p w:rsidR="00617973" w:rsidRPr="00651F6B" w:rsidRDefault="00617973" w:rsidP="00617973">
            <w:pPr>
              <w:widowControl w:val="0"/>
              <w:autoSpaceDE w:val="0"/>
              <w:autoSpaceDN w:val="0"/>
              <w:adjustRightInd w:val="0"/>
              <w:ind w:left="-706" w:firstLine="72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651F6B">
              <w:rPr>
                <w:rFonts w:eastAsiaTheme="minorEastAsia" w:cs="Times New Roman"/>
                <w:sz w:val="22"/>
                <w:lang w:eastAsia="ru-RU"/>
              </w:rPr>
              <w:t>2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73" w:rsidRPr="00651F6B" w:rsidRDefault="00617973" w:rsidP="001761C2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cs="Times New Roman"/>
                <w:sz w:val="22"/>
              </w:rPr>
            </w:pPr>
            <w:r w:rsidRPr="00651F6B">
              <w:rPr>
                <w:rFonts w:cs="Times New Roman"/>
                <w:sz w:val="22"/>
              </w:rPr>
              <w:t xml:space="preserve">Количество созданных и восстановленных объектов очистки сточных вод </w:t>
            </w:r>
          </w:p>
        </w:tc>
        <w:tc>
          <w:tcPr>
            <w:tcW w:w="1134" w:type="dxa"/>
          </w:tcPr>
          <w:p w:rsidR="00617973" w:rsidRPr="00651F6B" w:rsidRDefault="00617973" w:rsidP="00617973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22"/>
              </w:rPr>
            </w:pPr>
            <w:r w:rsidRPr="00651F6B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4536" w:type="dxa"/>
            <w:vAlign w:val="center"/>
          </w:tcPr>
          <w:p w:rsidR="00617973" w:rsidRPr="00651F6B" w:rsidRDefault="00617973" w:rsidP="001761C2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Theme="minorEastAsia" w:cs="Times New Roman"/>
                <w:sz w:val="22"/>
                <w:lang w:eastAsia="ru-RU"/>
              </w:rPr>
            </w:pPr>
            <w:r w:rsidRPr="00651F6B">
              <w:rPr>
                <w:rFonts w:cs="Times New Roman"/>
                <w:sz w:val="22"/>
              </w:rPr>
              <w:t>Количество созданных и восстановленных объектов очистки сточных в городском округе Домодедово за отчетный период</w:t>
            </w:r>
          </w:p>
        </w:tc>
        <w:tc>
          <w:tcPr>
            <w:tcW w:w="3969" w:type="dxa"/>
          </w:tcPr>
          <w:p w:rsidR="00617973" w:rsidRPr="00651F6B" w:rsidRDefault="00617973" w:rsidP="00617973">
            <w:pPr>
              <w:rPr>
                <w:sz w:val="22"/>
              </w:rPr>
            </w:pPr>
            <w:r w:rsidRPr="00651F6B">
              <w:rPr>
                <w:rFonts w:eastAsiaTheme="minorEastAsia" w:cs="Times New Roman"/>
                <w:sz w:val="22"/>
                <w:lang w:eastAsia="ru-RU"/>
              </w:rPr>
              <w:t>Отчетные данные Управление ЖКХ  Администрации городского округа Домодедово</w:t>
            </w:r>
          </w:p>
        </w:tc>
        <w:tc>
          <w:tcPr>
            <w:tcW w:w="1531" w:type="dxa"/>
            <w:vAlign w:val="center"/>
          </w:tcPr>
          <w:p w:rsidR="00617973" w:rsidRPr="00651F6B" w:rsidRDefault="00617973" w:rsidP="006179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651F6B">
              <w:rPr>
                <w:rFonts w:cs="Times New Roman"/>
                <w:sz w:val="22"/>
              </w:rPr>
              <w:t>Годовая</w:t>
            </w:r>
          </w:p>
        </w:tc>
      </w:tr>
      <w:tr w:rsidR="00617973" w:rsidRPr="00651F6B" w:rsidTr="004A762A">
        <w:trPr>
          <w:trHeight w:val="390"/>
        </w:trPr>
        <w:tc>
          <w:tcPr>
            <w:tcW w:w="709" w:type="dxa"/>
            <w:vAlign w:val="center"/>
          </w:tcPr>
          <w:p w:rsidR="00617973" w:rsidRPr="00651F6B" w:rsidRDefault="00617973" w:rsidP="00617973">
            <w:pPr>
              <w:widowControl w:val="0"/>
              <w:autoSpaceDE w:val="0"/>
              <w:autoSpaceDN w:val="0"/>
              <w:adjustRightInd w:val="0"/>
              <w:ind w:left="-706" w:firstLine="72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651F6B">
              <w:rPr>
                <w:rFonts w:eastAsiaTheme="minorEastAsia" w:cs="Times New Roman"/>
                <w:sz w:val="22"/>
                <w:lang w:eastAsia="ru-RU"/>
              </w:rPr>
              <w:t>3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73" w:rsidRPr="00651F6B" w:rsidRDefault="00617973" w:rsidP="00617973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cs="Times New Roman"/>
                <w:sz w:val="22"/>
              </w:rPr>
            </w:pPr>
            <w:r w:rsidRPr="00651F6B">
              <w:rPr>
                <w:rFonts w:cs="Times New Roman"/>
                <w:sz w:val="22"/>
              </w:rPr>
              <w:t>Количество построенных (реконструируемых) канализационных коллекторов, канализационных насосных станций</w:t>
            </w:r>
          </w:p>
        </w:tc>
        <w:tc>
          <w:tcPr>
            <w:tcW w:w="1134" w:type="dxa"/>
          </w:tcPr>
          <w:p w:rsidR="00617973" w:rsidRPr="00651F6B" w:rsidRDefault="00617973" w:rsidP="00617973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22"/>
              </w:rPr>
            </w:pPr>
            <w:r w:rsidRPr="00651F6B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4536" w:type="dxa"/>
            <w:vAlign w:val="center"/>
          </w:tcPr>
          <w:p w:rsidR="00617973" w:rsidRPr="00651F6B" w:rsidRDefault="00617973" w:rsidP="00617973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Theme="minorEastAsia" w:cs="Times New Roman"/>
                <w:sz w:val="22"/>
                <w:lang w:eastAsia="ru-RU"/>
              </w:rPr>
            </w:pPr>
            <w:r w:rsidRPr="00651F6B">
              <w:rPr>
                <w:rFonts w:cs="Times New Roman"/>
                <w:sz w:val="22"/>
              </w:rPr>
              <w:t>Количество построенных (реконструируемых) канализационных коллекторов, канализационных насосных станций в городском округе Домодедово за отчетный период</w:t>
            </w:r>
          </w:p>
        </w:tc>
        <w:tc>
          <w:tcPr>
            <w:tcW w:w="3969" w:type="dxa"/>
          </w:tcPr>
          <w:p w:rsidR="00617973" w:rsidRPr="00651F6B" w:rsidRDefault="00617973" w:rsidP="00617973">
            <w:pPr>
              <w:rPr>
                <w:sz w:val="22"/>
              </w:rPr>
            </w:pPr>
            <w:r w:rsidRPr="00651F6B">
              <w:rPr>
                <w:rFonts w:eastAsiaTheme="minorEastAsia" w:cs="Times New Roman"/>
                <w:sz w:val="22"/>
                <w:lang w:eastAsia="ru-RU"/>
              </w:rPr>
              <w:t>Отчетные данные Управление ЖКХ  Администрации городского округа Домодедово</w:t>
            </w:r>
          </w:p>
        </w:tc>
        <w:tc>
          <w:tcPr>
            <w:tcW w:w="1531" w:type="dxa"/>
            <w:vAlign w:val="center"/>
          </w:tcPr>
          <w:p w:rsidR="00617973" w:rsidRPr="00651F6B" w:rsidRDefault="00617973" w:rsidP="006179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651F6B">
              <w:rPr>
                <w:rFonts w:cs="Times New Roman"/>
                <w:sz w:val="22"/>
              </w:rPr>
              <w:t>Годовая</w:t>
            </w:r>
          </w:p>
        </w:tc>
      </w:tr>
      <w:tr w:rsidR="00617973" w:rsidRPr="00651F6B" w:rsidTr="004A762A">
        <w:trPr>
          <w:trHeight w:val="390"/>
        </w:trPr>
        <w:tc>
          <w:tcPr>
            <w:tcW w:w="709" w:type="dxa"/>
            <w:vAlign w:val="center"/>
          </w:tcPr>
          <w:p w:rsidR="00617973" w:rsidRPr="00651F6B" w:rsidRDefault="00617973" w:rsidP="00617973">
            <w:pPr>
              <w:widowControl w:val="0"/>
              <w:autoSpaceDE w:val="0"/>
              <w:autoSpaceDN w:val="0"/>
              <w:adjustRightInd w:val="0"/>
              <w:ind w:left="-706" w:firstLine="72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651F6B">
              <w:rPr>
                <w:rFonts w:eastAsiaTheme="minorEastAsia" w:cs="Times New Roman"/>
                <w:sz w:val="22"/>
                <w:lang w:eastAsia="ru-RU"/>
              </w:rPr>
              <w:t>4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73" w:rsidRPr="00651F6B" w:rsidRDefault="00617973" w:rsidP="001761C2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cs="Times New Roman"/>
                <w:sz w:val="22"/>
              </w:rPr>
            </w:pPr>
            <w:r w:rsidRPr="00651F6B">
              <w:rPr>
                <w:rFonts w:cs="Times New Roman"/>
                <w:sz w:val="22"/>
              </w:rPr>
              <w:t xml:space="preserve">Количество введенных в эксплуатацию объектов теплоснабжения муниципальной собственности </w:t>
            </w:r>
          </w:p>
        </w:tc>
        <w:tc>
          <w:tcPr>
            <w:tcW w:w="1134" w:type="dxa"/>
          </w:tcPr>
          <w:p w:rsidR="00617973" w:rsidRPr="00651F6B" w:rsidRDefault="00617973" w:rsidP="00617973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22"/>
              </w:rPr>
            </w:pPr>
            <w:r w:rsidRPr="00651F6B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4536" w:type="dxa"/>
            <w:vAlign w:val="center"/>
          </w:tcPr>
          <w:p w:rsidR="00617973" w:rsidRPr="00651F6B" w:rsidRDefault="00617973" w:rsidP="00617973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Theme="minorEastAsia" w:cs="Times New Roman"/>
                <w:sz w:val="22"/>
                <w:lang w:eastAsia="ru-RU"/>
              </w:rPr>
            </w:pPr>
            <w:r w:rsidRPr="00651F6B">
              <w:rPr>
                <w:rFonts w:cs="Times New Roman"/>
                <w:sz w:val="22"/>
              </w:rPr>
              <w:t>Количество введенных в эксплуатацию объектов теплоснабжения муниципальной собственности в городском округе Домодедово за отчетный период</w:t>
            </w:r>
          </w:p>
        </w:tc>
        <w:tc>
          <w:tcPr>
            <w:tcW w:w="3969" w:type="dxa"/>
          </w:tcPr>
          <w:p w:rsidR="00617973" w:rsidRPr="00651F6B" w:rsidRDefault="00617973" w:rsidP="00617973">
            <w:pPr>
              <w:rPr>
                <w:sz w:val="22"/>
              </w:rPr>
            </w:pPr>
            <w:r w:rsidRPr="00651F6B">
              <w:rPr>
                <w:rFonts w:eastAsiaTheme="minorEastAsia" w:cs="Times New Roman"/>
                <w:sz w:val="22"/>
                <w:lang w:eastAsia="ru-RU"/>
              </w:rPr>
              <w:t>Отчетные данные Управление ЖКХ  Администрации городского округа Домодедово</w:t>
            </w:r>
          </w:p>
        </w:tc>
        <w:tc>
          <w:tcPr>
            <w:tcW w:w="1531" w:type="dxa"/>
            <w:vAlign w:val="center"/>
          </w:tcPr>
          <w:p w:rsidR="00617973" w:rsidRPr="00651F6B" w:rsidRDefault="00617973" w:rsidP="006179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651F6B">
              <w:rPr>
                <w:rFonts w:cs="Times New Roman"/>
                <w:sz w:val="22"/>
              </w:rPr>
              <w:t>Годовая</w:t>
            </w:r>
          </w:p>
        </w:tc>
      </w:tr>
      <w:tr w:rsidR="00617973" w:rsidRPr="00651F6B" w:rsidTr="004A762A">
        <w:trPr>
          <w:trHeight w:val="390"/>
        </w:trPr>
        <w:tc>
          <w:tcPr>
            <w:tcW w:w="709" w:type="dxa"/>
            <w:vAlign w:val="center"/>
          </w:tcPr>
          <w:p w:rsidR="00617973" w:rsidRPr="00651F6B" w:rsidRDefault="00617973" w:rsidP="00617973">
            <w:pPr>
              <w:widowControl w:val="0"/>
              <w:autoSpaceDE w:val="0"/>
              <w:autoSpaceDN w:val="0"/>
              <w:adjustRightInd w:val="0"/>
              <w:ind w:left="-706" w:firstLine="72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651F6B">
              <w:rPr>
                <w:rFonts w:eastAsiaTheme="minorEastAsia" w:cs="Times New Roman"/>
                <w:sz w:val="22"/>
                <w:lang w:eastAsia="ru-RU"/>
              </w:rPr>
              <w:t>5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73" w:rsidRPr="00651F6B" w:rsidRDefault="00617973" w:rsidP="00617973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cs="Times New Roman"/>
                <w:sz w:val="22"/>
              </w:rPr>
            </w:pPr>
            <w:r w:rsidRPr="00651F6B">
              <w:rPr>
                <w:rFonts w:cs="Times New Roman"/>
                <w:sz w:val="22"/>
              </w:rPr>
              <w:t>Количество введенных в эксплуатацию сетей водоснабжения, водоотведения, теплоснабжения муниципальной собственности</w:t>
            </w:r>
          </w:p>
        </w:tc>
        <w:tc>
          <w:tcPr>
            <w:tcW w:w="1134" w:type="dxa"/>
          </w:tcPr>
          <w:p w:rsidR="00617973" w:rsidRPr="00651F6B" w:rsidRDefault="001D2B72" w:rsidP="00617973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22"/>
              </w:rPr>
            </w:pPr>
            <w:r w:rsidRPr="00651F6B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4536" w:type="dxa"/>
            <w:vAlign w:val="center"/>
          </w:tcPr>
          <w:p w:rsidR="00617973" w:rsidRPr="00651F6B" w:rsidRDefault="00617973" w:rsidP="004A762A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2"/>
              </w:rPr>
            </w:pPr>
            <w:r w:rsidRPr="00651F6B">
              <w:rPr>
                <w:sz w:val="22"/>
              </w:rPr>
              <w:t xml:space="preserve"> </w:t>
            </w:r>
            <w:r w:rsidR="004A762A" w:rsidRPr="00651F6B">
              <w:rPr>
                <w:sz w:val="22"/>
              </w:rPr>
              <w:t>Количество введенных в эксплуатацию сетей водоснабжения, водоотведения, теплоснабжения муниципальной собственности в городском округе Домодедово за отчетный период</w:t>
            </w:r>
          </w:p>
        </w:tc>
        <w:tc>
          <w:tcPr>
            <w:tcW w:w="3969" w:type="dxa"/>
            <w:vAlign w:val="center"/>
          </w:tcPr>
          <w:p w:rsidR="00617973" w:rsidRPr="00651F6B" w:rsidRDefault="00617973" w:rsidP="00617973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2"/>
                <w:lang w:eastAsia="ru-RU"/>
              </w:rPr>
            </w:pPr>
            <w:r w:rsidRPr="00651F6B">
              <w:rPr>
                <w:rFonts w:eastAsiaTheme="minorEastAsia" w:cs="Times New Roman"/>
                <w:sz w:val="22"/>
                <w:lang w:eastAsia="ru-RU"/>
              </w:rPr>
              <w:t>Отчетные данные Управление ЖКХ  Администрации городского округа Домодедово</w:t>
            </w:r>
          </w:p>
        </w:tc>
        <w:tc>
          <w:tcPr>
            <w:tcW w:w="1531" w:type="dxa"/>
            <w:vAlign w:val="center"/>
          </w:tcPr>
          <w:p w:rsidR="00617973" w:rsidRPr="00651F6B" w:rsidRDefault="00617973" w:rsidP="006179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651F6B">
              <w:rPr>
                <w:rFonts w:cs="Times New Roman"/>
                <w:sz w:val="22"/>
              </w:rPr>
              <w:t>Годовая</w:t>
            </w:r>
          </w:p>
        </w:tc>
      </w:tr>
      <w:tr w:rsidR="00617973" w:rsidRPr="00651F6B" w:rsidTr="004A762A">
        <w:trPr>
          <w:trHeight w:val="390"/>
        </w:trPr>
        <w:tc>
          <w:tcPr>
            <w:tcW w:w="709" w:type="dxa"/>
            <w:vAlign w:val="center"/>
          </w:tcPr>
          <w:p w:rsidR="00617973" w:rsidRPr="00651F6B" w:rsidRDefault="00617973" w:rsidP="00617973">
            <w:pPr>
              <w:widowControl w:val="0"/>
              <w:autoSpaceDE w:val="0"/>
              <w:autoSpaceDN w:val="0"/>
              <w:adjustRightInd w:val="0"/>
              <w:ind w:left="-706" w:firstLine="72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651F6B">
              <w:rPr>
                <w:rFonts w:eastAsiaTheme="minorEastAsia" w:cs="Times New Roman"/>
                <w:sz w:val="22"/>
                <w:lang w:eastAsia="ru-RU"/>
              </w:rPr>
              <w:t>6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73" w:rsidRPr="00651F6B" w:rsidRDefault="00617973" w:rsidP="00617973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cs="Times New Roman"/>
                <w:sz w:val="22"/>
              </w:rPr>
            </w:pPr>
            <w:r w:rsidRPr="00651F6B">
              <w:rPr>
                <w:rFonts w:cs="Times New Roman"/>
                <w:sz w:val="22"/>
              </w:rPr>
              <w:t>Доля актуальных схем теплоснабжения, водоснабжения и водоотведения, программ комплексного развития систем коммунальной инфраструкту</w:t>
            </w:r>
          </w:p>
        </w:tc>
        <w:tc>
          <w:tcPr>
            <w:tcW w:w="1134" w:type="dxa"/>
          </w:tcPr>
          <w:p w:rsidR="00617973" w:rsidRPr="00651F6B" w:rsidRDefault="001D2B72" w:rsidP="00617973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22"/>
              </w:rPr>
            </w:pPr>
            <w:r w:rsidRPr="00651F6B">
              <w:rPr>
                <w:rFonts w:eastAsia="Times New Roman" w:cs="Times New Roman"/>
                <w:sz w:val="22"/>
              </w:rPr>
              <w:t>Процент</w:t>
            </w:r>
          </w:p>
        </w:tc>
        <w:tc>
          <w:tcPr>
            <w:tcW w:w="4536" w:type="dxa"/>
            <w:vAlign w:val="center"/>
          </w:tcPr>
          <w:p w:rsidR="004A762A" w:rsidRPr="00651F6B" w:rsidRDefault="004A762A" w:rsidP="004A762A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cs="Times New Roman"/>
                <w:sz w:val="22"/>
              </w:rPr>
            </w:pPr>
            <w:r w:rsidRPr="00651F6B">
              <w:rPr>
                <w:rFonts w:cs="Times New Roman"/>
                <w:sz w:val="22"/>
              </w:rPr>
              <w:t xml:space="preserve">Значение показателя рассчитывается по формуле:  </w:t>
            </w:r>
          </w:p>
          <w:p w:rsidR="004A762A" w:rsidRPr="00651F6B" w:rsidRDefault="004A762A" w:rsidP="004A762A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cs="Times New Roman"/>
                <w:bCs/>
                <w:sz w:val="22"/>
              </w:rPr>
            </w:pPr>
            <w:r w:rsidRPr="00651F6B">
              <w:rPr>
                <w:rFonts w:cs="Times New Roman"/>
                <w:bCs/>
                <w:sz w:val="22"/>
              </w:rPr>
              <w:t xml:space="preserve">Д = </w:t>
            </w:r>
            <w:r w:rsidRPr="00651F6B">
              <w:rPr>
                <w:rFonts w:cs="Times New Roman"/>
                <w:bCs/>
                <w:sz w:val="22"/>
                <w:u w:val="single"/>
              </w:rPr>
              <w:t>(А</w:t>
            </w:r>
            <w:r w:rsidRPr="00651F6B">
              <w:rPr>
                <w:rFonts w:cs="Times New Roman"/>
                <w:bCs/>
                <w:sz w:val="22"/>
                <w:u w:val="single"/>
                <w:vertAlign w:val="subscript"/>
              </w:rPr>
              <w:t>СТС</w:t>
            </w:r>
            <w:r w:rsidRPr="00651F6B">
              <w:rPr>
                <w:rFonts w:cs="Times New Roman"/>
                <w:bCs/>
                <w:sz w:val="22"/>
                <w:u w:val="single"/>
              </w:rPr>
              <w:t>+А</w:t>
            </w:r>
            <w:r w:rsidRPr="00651F6B">
              <w:rPr>
                <w:rFonts w:cs="Times New Roman"/>
                <w:bCs/>
                <w:sz w:val="22"/>
                <w:u w:val="single"/>
                <w:vertAlign w:val="subscript"/>
              </w:rPr>
              <w:t>ВСиВО</w:t>
            </w:r>
            <w:r w:rsidRPr="00651F6B">
              <w:rPr>
                <w:rFonts w:cs="Times New Roman"/>
                <w:bCs/>
                <w:sz w:val="22"/>
                <w:u w:val="single"/>
              </w:rPr>
              <w:t>+А</w:t>
            </w:r>
            <w:r w:rsidRPr="00651F6B">
              <w:rPr>
                <w:rFonts w:cs="Times New Roman"/>
                <w:bCs/>
                <w:sz w:val="22"/>
                <w:u w:val="single"/>
                <w:vertAlign w:val="subscript"/>
              </w:rPr>
              <w:t>ПКР</w:t>
            </w:r>
            <w:r w:rsidRPr="00651F6B">
              <w:rPr>
                <w:rFonts w:cs="Times New Roman"/>
                <w:bCs/>
                <w:sz w:val="22"/>
                <w:u w:val="single"/>
              </w:rPr>
              <w:t>)</w:t>
            </w:r>
            <w:r w:rsidRPr="00651F6B">
              <w:rPr>
                <w:rFonts w:cs="Times New Roman"/>
                <w:bCs/>
                <w:sz w:val="22"/>
              </w:rPr>
              <w:t>×100%,</w:t>
            </w:r>
          </w:p>
          <w:p w:rsidR="004A762A" w:rsidRPr="00651F6B" w:rsidRDefault="004A762A" w:rsidP="004A762A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cs="Times New Roman"/>
                <w:bCs/>
                <w:sz w:val="22"/>
              </w:rPr>
            </w:pPr>
            <w:r w:rsidRPr="00651F6B">
              <w:rPr>
                <w:rFonts w:cs="Times New Roman"/>
                <w:bCs/>
                <w:sz w:val="22"/>
              </w:rPr>
              <w:t>3</w:t>
            </w:r>
          </w:p>
          <w:p w:rsidR="004A762A" w:rsidRPr="00651F6B" w:rsidRDefault="004A762A" w:rsidP="004A762A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cs="Times New Roman"/>
                <w:bCs/>
                <w:sz w:val="22"/>
              </w:rPr>
            </w:pPr>
            <w:r w:rsidRPr="00651F6B">
              <w:rPr>
                <w:rFonts w:cs="Times New Roman"/>
                <w:bCs/>
                <w:sz w:val="22"/>
              </w:rPr>
              <w:t>где</w:t>
            </w:r>
          </w:p>
          <w:p w:rsidR="004A762A" w:rsidRPr="00651F6B" w:rsidRDefault="004A762A" w:rsidP="004A762A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cs="Times New Roman"/>
                <w:sz w:val="22"/>
              </w:rPr>
            </w:pPr>
            <w:r w:rsidRPr="00651F6B">
              <w:rPr>
                <w:rFonts w:cs="Times New Roman"/>
                <w:sz w:val="22"/>
              </w:rPr>
              <w:t xml:space="preserve">Д - доля актуальных схем теплоснабжения, водоснабжения и водоотведения, программ комплексного развития систем коммунальной инфраструктуры городского округа Домодедово в общем количестве </w:t>
            </w:r>
            <w:r w:rsidRPr="00651F6B">
              <w:rPr>
                <w:rFonts w:cs="Times New Roman"/>
                <w:sz w:val="22"/>
              </w:rPr>
              <w:lastRenderedPageBreak/>
              <w:t xml:space="preserve">документов стратегического развития инженерной инфраструктуры городского округа Домодедово, подлежащих обязательному утверждению, процент; </w:t>
            </w:r>
          </w:p>
          <w:p w:rsidR="004A762A" w:rsidRPr="00651F6B" w:rsidRDefault="004A762A" w:rsidP="004A762A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cs="Times New Roman"/>
                <w:sz w:val="22"/>
              </w:rPr>
            </w:pPr>
            <w:r w:rsidRPr="00651F6B">
              <w:rPr>
                <w:rFonts w:cs="Times New Roman"/>
                <w:sz w:val="22"/>
              </w:rPr>
              <w:t xml:space="preserve">АСТС - количество актуальных схем теплоснабжения городского округа Домодедово, ед.; </w:t>
            </w:r>
          </w:p>
          <w:p w:rsidR="004A762A" w:rsidRPr="00651F6B" w:rsidRDefault="004A762A" w:rsidP="004A762A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cs="Times New Roman"/>
                <w:sz w:val="22"/>
              </w:rPr>
            </w:pPr>
            <w:r w:rsidRPr="00651F6B">
              <w:rPr>
                <w:rFonts w:cs="Times New Roman"/>
                <w:sz w:val="22"/>
              </w:rPr>
              <w:t xml:space="preserve">АСВСиВО - количество актуальных схем водоснабжения и водоотведения городского округа Домодедово ед.; </w:t>
            </w:r>
          </w:p>
          <w:p w:rsidR="004A762A" w:rsidRPr="00651F6B" w:rsidRDefault="004A762A" w:rsidP="004A762A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cs="Times New Roman"/>
                <w:sz w:val="22"/>
              </w:rPr>
            </w:pPr>
            <w:r w:rsidRPr="00651F6B">
              <w:rPr>
                <w:rFonts w:cs="Times New Roman"/>
                <w:sz w:val="22"/>
              </w:rPr>
              <w:t xml:space="preserve">АПКР - количество актуальных программ комплексного развития систем коммунальной инфраструктуры городского округа Домодедово ед.; </w:t>
            </w:r>
          </w:p>
          <w:p w:rsidR="00617973" w:rsidRPr="00651F6B" w:rsidRDefault="004A762A" w:rsidP="004A762A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Theme="minorEastAsia" w:cs="Times New Roman"/>
                <w:sz w:val="22"/>
                <w:lang w:eastAsia="ru-RU"/>
              </w:rPr>
            </w:pPr>
            <w:r w:rsidRPr="00651F6B">
              <w:rPr>
                <w:rFonts w:cs="Times New Roman"/>
                <w:sz w:val="22"/>
              </w:rPr>
              <w:t>3 - количество видов документов стратегического развития инженерной инфраструктуры городского округа Домодедово;</w:t>
            </w:r>
          </w:p>
        </w:tc>
        <w:tc>
          <w:tcPr>
            <w:tcW w:w="3969" w:type="dxa"/>
            <w:vAlign w:val="center"/>
          </w:tcPr>
          <w:p w:rsidR="00617973" w:rsidRPr="00651F6B" w:rsidRDefault="00617973" w:rsidP="00617973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2"/>
                <w:lang w:eastAsia="ru-RU"/>
              </w:rPr>
            </w:pPr>
            <w:r w:rsidRPr="00651F6B">
              <w:rPr>
                <w:rFonts w:eastAsiaTheme="minorEastAsia" w:cs="Times New Roman"/>
                <w:sz w:val="22"/>
                <w:lang w:eastAsia="ru-RU"/>
              </w:rPr>
              <w:lastRenderedPageBreak/>
              <w:t>Отчетные данные Управление ЖКХ  Администрации городского округа Домодедово;</w:t>
            </w:r>
            <w:r w:rsidRPr="00651F6B">
              <w:rPr>
                <w:sz w:val="22"/>
              </w:rPr>
              <w:t xml:space="preserve"> </w:t>
            </w:r>
            <w:r w:rsidRPr="00651F6B">
              <w:rPr>
                <w:rFonts w:eastAsiaTheme="minorEastAsia" w:cs="Times New Roman"/>
                <w:sz w:val="22"/>
                <w:lang w:eastAsia="ru-RU"/>
              </w:rPr>
              <w:t>Государственная автоматизированная система «Управление».</w:t>
            </w:r>
          </w:p>
        </w:tc>
        <w:tc>
          <w:tcPr>
            <w:tcW w:w="1531" w:type="dxa"/>
            <w:vAlign w:val="center"/>
          </w:tcPr>
          <w:p w:rsidR="00617973" w:rsidRPr="00651F6B" w:rsidRDefault="00617973" w:rsidP="006179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651F6B">
              <w:rPr>
                <w:rFonts w:cs="Times New Roman"/>
                <w:sz w:val="22"/>
              </w:rPr>
              <w:t>Годовая</w:t>
            </w:r>
          </w:p>
        </w:tc>
      </w:tr>
      <w:tr w:rsidR="00617973" w:rsidRPr="00651F6B" w:rsidTr="004A762A">
        <w:trPr>
          <w:trHeight w:val="390"/>
        </w:trPr>
        <w:tc>
          <w:tcPr>
            <w:tcW w:w="709" w:type="dxa"/>
            <w:vAlign w:val="center"/>
          </w:tcPr>
          <w:p w:rsidR="00617973" w:rsidRPr="00651F6B" w:rsidRDefault="001761C2" w:rsidP="00617973">
            <w:pPr>
              <w:widowControl w:val="0"/>
              <w:autoSpaceDE w:val="0"/>
              <w:autoSpaceDN w:val="0"/>
              <w:adjustRightInd w:val="0"/>
              <w:ind w:left="-706" w:firstLine="72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eastAsiaTheme="minorEastAsia" w:cs="Times New Roman"/>
                <w:sz w:val="22"/>
                <w:lang w:eastAsia="ru-RU"/>
              </w:rPr>
              <w:lastRenderedPageBreak/>
              <w:t>7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73" w:rsidRPr="00651F6B" w:rsidRDefault="00617973" w:rsidP="00617973">
            <w:pPr>
              <w:rPr>
                <w:rFonts w:cs="Times New Roman"/>
                <w:sz w:val="22"/>
              </w:rPr>
            </w:pPr>
            <w:r w:rsidRPr="00651F6B">
              <w:rPr>
                <w:rFonts w:eastAsia="Times New Roman" w:cs="Times New Roman"/>
                <w:bCs/>
                <w:sz w:val="22"/>
                <w:lang w:eastAsia="ru-RU" w:bidi="ru-RU"/>
              </w:rPr>
              <w:t>Доля</w:t>
            </w:r>
            <w:r w:rsidRPr="00651F6B">
              <w:rPr>
                <w:rFonts w:eastAsia="Times New Roman" w:cs="Times New Roman"/>
                <w:bCs/>
                <w:sz w:val="22"/>
                <w:lang w:eastAsia="ru-RU"/>
              </w:rPr>
              <w:t xml:space="preserve"> </w:t>
            </w:r>
            <w:r w:rsidRPr="00651F6B">
              <w:rPr>
                <w:rFonts w:eastAsia="Times New Roman" w:cs="Times New Roman"/>
                <w:bCs/>
                <w:sz w:val="22"/>
                <w:lang w:eastAsia="ru-RU" w:bidi="ru-RU"/>
              </w:rPr>
              <w:t>многоквартирных</w:t>
            </w:r>
            <w:r w:rsidRPr="00651F6B">
              <w:rPr>
                <w:rFonts w:eastAsia="Times New Roman" w:cs="Times New Roman"/>
                <w:bCs/>
                <w:sz w:val="22"/>
                <w:lang w:eastAsia="ru-RU"/>
              </w:rPr>
              <w:t xml:space="preserve"> </w:t>
            </w:r>
            <w:r w:rsidRPr="00651F6B">
              <w:rPr>
                <w:rFonts w:eastAsia="Times New Roman" w:cs="Times New Roman"/>
                <w:bCs/>
                <w:sz w:val="22"/>
                <w:lang w:eastAsia="ru-RU" w:bidi="ru-RU"/>
              </w:rPr>
              <w:t>домов</w:t>
            </w:r>
            <w:r w:rsidRPr="00651F6B">
              <w:rPr>
                <w:rFonts w:eastAsia="Times New Roman" w:cs="Times New Roman"/>
                <w:bCs/>
                <w:sz w:val="22"/>
                <w:lang w:eastAsia="ru-RU"/>
              </w:rPr>
              <w:t xml:space="preserve"> </w:t>
            </w:r>
            <w:r w:rsidRPr="00651F6B">
              <w:rPr>
                <w:rFonts w:eastAsia="Times New Roman" w:cs="Times New Roman"/>
                <w:bCs/>
                <w:sz w:val="22"/>
                <w:lang w:eastAsia="ru-RU" w:bidi="ru-RU"/>
              </w:rPr>
              <w:t>с</w:t>
            </w:r>
            <w:r w:rsidRPr="00651F6B">
              <w:rPr>
                <w:rFonts w:eastAsia="Times New Roman" w:cs="Times New Roman"/>
                <w:bCs/>
                <w:sz w:val="22"/>
                <w:lang w:eastAsia="ru-RU"/>
              </w:rPr>
              <w:t xml:space="preserve"> </w:t>
            </w:r>
            <w:r w:rsidRPr="00651F6B">
              <w:rPr>
                <w:rFonts w:eastAsia="Times New Roman" w:cs="Times New Roman"/>
                <w:bCs/>
                <w:sz w:val="22"/>
                <w:lang w:eastAsia="ru-RU" w:bidi="ru-RU"/>
              </w:rPr>
              <w:t>присвоенными</w:t>
            </w:r>
            <w:r w:rsidRPr="00651F6B">
              <w:rPr>
                <w:rFonts w:eastAsia="Times New Roman" w:cs="Times New Roman"/>
                <w:bCs/>
                <w:sz w:val="22"/>
                <w:lang w:eastAsia="ru-RU"/>
              </w:rPr>
              <w:t xml:space="preserve"> </w:t>
            </w:r>
            <w:r w:rsidRPr="00651F6B">
              <w:rPr>
                <w:rFonts w:eastAsia="Times New Roman" w:cs="Times New Roman"/>
                <w:bCs/>
                <w:sz w:val="22"/>
                <w:lang w:eastAsia="ru-RU" w:bidi="ru-RU"/>
              </w:rPr>
              <w:t>классами</w:t>
            </w:r>
            <w:r w:rsidRPr="00651F6B">
              <w:rPr>
                <w:rFonts w:eastAsia="Times New Roman" w:cs="Times New Roman"/>
                <w:bCs/>
                <w:sz w:val="22"/>
                <w:lang w:eastAsia="ru-RU"/>
              </w:rPr>
              <w:t xml:space="preserve"> </w:t>
            </w:r>
            <w:r w:rsidRPr="00651F6B">
              <w:rPr>
                <w:rFonts w:eastAsia="Times New Roman" w:cs="Times New Roman"/>
                <w:bCs/>
                <w:sz w:val="22"/>
                <w:lang w:eastAsia="ru-RU" w:bidi="ru-RU"/>
              </w:rPr>
              <w:t>энергоэффективности</w:t>
            </w:r>
          </w:p>
        </w:tc>
        <w:tc>
          <w:tcPr>
            <w:tcW w:w="1134" w:type="dxa"/>
          </w:tcPr>
          <w:p w:rsidR="00617973" w:rsidRPr="00651F6B" w:rsidRDefault="00617973" w:rsidP="00617973">
            <w:pPr>
              <w:ind w:left="-12" w:right="-15" w:firstLine="12"/>
              <w:rPr>
                <w:rFonts w:cs="Times New Roman"/>
                <w:sz w:val="22"/>
              </w:rPr>
            </w:pPr>
            <w:r w:rsidRPr="00651F6B">
              <w:rPr>
                <w:rFonts w:cs="Times New Roman"/>
                <w:sz w:val="22"/>
              </w:rPr>
              <w:t>Процент</w:t>
            </w:r>
          </w:p>
        </w:tc>
        <w:tc>
          <w:tcPr>
            <w:tcW w:w="4536" w:type="dxa"/>
          </w:tcPr>
          <w:p w:rsidR="00617973" w:rsidRPr="00651F6B" w:rsidRDefault="00617973" w:rsidP="00617973">
            <w:pPr>
              <w:shd w:val="clear" w:color="auto" w:fill="FFFFFF" w:themeFill="background1"/>
              <w:overflowPunct w:val="0"/>
              <w:contextualSpacing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651F6B">
              <w:rPr>
                <w:rFonts w:eastAsia="Times New Roman" w:cs="Times New Roman"/>
                <w:bCs/>
                <w:sz w:val="22"/>
                <w:lang w:eastAsia="ru-RU"/>
              </w:rPr>
              <w:t xml:space="preserve">Д = </w:t>
            </w:r>
            <w:r w:rsidRPr="00651F6B">
              <w:rPr>
                <w:rFonts w:eastAsia="Times New Roman" w:cs="Times New Roman"/>
                <w:bCs/>
                <w:sz w:val="22"/>
                <w:u w:val="single"/>
                <w:lang w:eastAsia="ru-RU"/>
              </w:rPr>
              <w:t>М</w:t>
            </w:r>
            <w:r w:rsidRPr="00651F6B">
              <w:rPr>
                <w:rFonts w:eastAsia="Times New Roman" w:cs="Times New Roman"/>
                <w:bCs/>
                <w:sz w:val="22"/>
                <w:lang w:eastAsia="ru-RU"/>
              </w:rPr>
              <w:t>×100%, где</w:t>
            </w:r>
          </w:p>
          <w:p w:rsidR="00617973" w:rsidRPr="00651F6B" w:rsidRDefault="00617973" w:rsidP="00617973">
            <w:pPr>
              <w:shd w:val="clear" w:color="auto" w:fill="FFFFFF" w:themeFill="background1"/>
              <w:overflowPunct w:val="0"/>
              <w:ind w:firstLine="440"/>
              <w:contextualSpacing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651F6B">
              <w:rPr>
                <w:rFonts w:eastAsia="Times New Roman" w:cs="Times New Roman"/>
                <w:bCs/>
                <w:sz w:val="22"/>
                <w:lang w:eastAsia="ru-RU"/>
              </w:rPr>
              <w:t>К</w:t>
            </w:r>
          </w:p>
          <w:p w:rsidR="00617973" w:rsidRPr="00651F6B" w:rsidRDefault="00617973" w:rsidP="00617973">
            <w:pPr>
              <w:rPr>
                <w:sz w:val="22"/>
              </w:rPr>
            </w:pPr>
            <w:r w:rsidRPr="00651F6B">
              <w:rPr>
                <w:sz w:val="22"/>
              </w:rPr>
              <w:t>Д - доля многоквартирных домов с присвоенными классами энергоэффективности;</w:t>
            </w:r>
          </w:p>
          <w:p w:rsidR="00617973" w:rsidRPr="00651F6B" w:rsidRDefault="00617973" w:rsidP="00617973">
            <w:pPr>
              <w:rPr>
                <w:sz w:val="22"/>
              </w:rPr>
            </w:pPr>
            <w:r w:rsidRPr="00651F6B">
              <w:rPr>
                <w:sz w:val="22"/>
              </w:rPr>
              <w:t>М - количество многоквартирных домов с определенным классом энергетической эффективности на территории муниципальных образований;</w:t>
            </w:r>
          </w:p>
          <w:p w:rsidR="00617973" w:rsidRPr="00651F6B" w:rsidRDefault="00617973" w:rsidP="00617973">
            <w:pPr>
              <w:rPr>
                <w:sz w:val="22"/>
              </w:rPr>
            </w:pPr>
            <w:r w:rsidRPr="00651F6B">
              <w:rPr>
                <w:sz w:val="22"/>
              </w:rPr>
              <w:t>К - количество многоквартирных домов, расположенных на территории городского округа Домодедово</w:t>
            </w:r>
          </w:p>
        </w:tc>
        <w:tc>
          <w:tcPr>
            <w:tcW w:w="3969" w:type="dxa"/>
          </w:tcPr>
          <w:p w:rsidR="00617973" w:rsidRPr="00651F6B" w:rsidRDefault="00617973" w:rsidP="00617973">
            <w:pPr>
              <w:rPr>
                <w:sz w:val="22"/>
              </w:rPr>
            </w:pPr>
            <w:r w:rsidRPr="00651F6B">
              <w:rPr>
                <w:sz w:val="22"/>
              </w:rPr>
              <w:t xml:space="preserve"> Автоматизированная информационная система автоматизации инспекционной деятельности Главного управления Московской области «Государственная жилищная инспекция Московской области»</w:t>
            </w:r>
          </w:p>
        </w:tc>
        <w:tc>
          <w:tcPr>
            <w:tcW w:w="1531" w:type="dxa"/>
            <w:vAlign w:val="center"/>
          </w:tcPr>
          <w:p w:rsidR="00617973" w:rsidRPr="00651F6B" w:rsidRDefault="00617973" w:rsidP="006179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651F6B">
              <w:rPr>
                <w:rFonts w:cs="Times New Roman"/>
                <w:sz w:val="22"/>
              </w:rPr>
              <w:t>Годовая</w:t>
            </w:r>
          </w:p>
        </w:tc>
      </w:tr>
      <w:tr w:rsidR="00617973" w:rsidRPr="00651F6B" w:rsidTr="004A762A">
        <w:trPr>
          <w:trHeight w:val="390"/>
        </w:trPr>
        <w:tc>
          <w:tcPr>
            <w:tcW w:w="709" w:type="dxa"/>
            <w:vAlign w:val="center"/>
          </w:tcPr>
          <w:p w:rsidR="00617973" w:rsidRPr="00651F6B" w:rsidRDefault="001761C2" w:rsidP="00617973">
            <w:pPr>
              <w:widowControl w:val="0"/>
              <w:autoSpaceDE w:val="0"/>
              <w:autoSpaceDN w:val="0"/>
              <w:adjustRightInd w:val="0"/>
              <w:ind w:left="-706" w:firstLine="72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eastAsiaTheme="minorEastAsia" w:cs="Times New Roman"/>
                <w:sz w:val="22"/>
                <w:lang w:eastAsia="ru-RU"/>
              </w:rPr>
              <w:t>8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73" w:rsidRPr="001761C2" w:rsidRDefault="00511365" w:rsidP="00617973">
            <w:pPr>
              <w:rPr>
                <w:rFonts w:eastAsia="Times New Roman" w:cs="Times New Roman"/>
                <w:bCs/>
                <w:sz w:val="22"/>
                <w:lang w:eastAsia="ru-RU" w:bidi="ru-RU"/>
              </w:rPr>
            </w:pPr>
            <w:r w:rsidRPr="001761C2">
              <w:rPr>
                <w:rFonts w:eastAsia="Times New Roman" w:cs="Times New Roman"/>
                <w:bCs/>
                <w:sz w:val="22"/>
                <w:lang w:eastAsia="ru-RU" w:bidi="ru-RU"/>
              </w:rPr>
              <w:t>Количество населенных пунктов газифицированных в рамках реализации мероприятий подпрограммы</w:t>
            </w:r>
            <w:r w:rsidR="00F527F8">
              <w:rPr>
                <w:rFonts w:eastAsia="Times New Roman" w:cs="Times New Roman"/>
                <w:bCs/>
                <w:sz w:val="22"/>
                <w:lang w:eastAsia="ru-RU" w:bidi="ru-RU"/>
              </w:rPr>
              <w:t xml:space="preserve"> </w:t>
            </w:r>
            <w:r w:rsidR="00F527F8" w:rsidRPr="00F527F8">
              <w:rPr>
                <w:rFonts w:eastAsia="Times New Roman" w:cs="Times New Roman"/>
                <w:bCs/>
                <w:sz w:val="22"/>
                <w:lang w:eastAsia="ru-RU" w:bidi="ru-RU"/>
              </w:rPr>
              <w:t>VI</w:t>
            </w:r>
          </w:p>
        </w:tc>
        <w:tc>
          <w:tcPr>
            <w:tcW w:w="1134" w:type="dxa"/>
          </w:tcPr>
          <w:p w:rsidR="00617973" w:rsidRPr="001761C2" w:rsidRDefault="00617973" w:rsidP="00617973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22"/>
              </w:rPr>
            </w:pPr>
            <w:r w:rsidRPr="001761C2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4536" w:type="dxa"/>
            <w:vAlign w:val="center"/>
          </w:tcPr>
          <w:p w:rsidR="00617973" w:rsidRPr="001761C2" w:rsidRDefault="00511365" w:rsidP="00617973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Theme="minorEastAsia" w:cs="Times New Roman"/>
                <w:sz w:val="22"/>
                <w:lang w:eastAsia="ru-RU"/>
              </w:rPr>
            </w:pPr>
            <w:r w:rsidRPr="001761C2">
              <w:rPr>
                <w:rFonts w:eastAsia="Times New Roman" w:cs="Times New Roman"/>
                <w:bCs/>
                <w:sz w:val="22"/>
                <w:lang w:eastAsia="ru-RU" w:bidi="ru-RU"/>
              </w:rPr>
              <w:t xml:space="preserve">Количество населенных пунктов газифицированных в рамках реализации мероприятий подпрограммы </w:t>
            </w:r>
            <w:r w:rsidR="00617973" w:rsidRPr="001761C2">
              <w:rPr>
                <w:rFonts w:eastAsia="Times New Roman" w:cs="Times New Roman"/>
                <w:bCs/>
                <w:sz w:val="22"/>
                <w:lang w:eastAsia="ru-RU" w:bidi="ru-RU"/>
              </w:rPr>
              <w:t>в городском округе Домодедово за отчетный период</w:t>
            </w:r>
          </w:p>
        </w:tc>
        <w:tc>
          <w:tcPr>
            <w:tcW w:w="3969" w:type="dxa"/>
            <w:vAlign w:val="center"/>
          </w:tcPr>
          <w:p w:rsidR="00617973" w:rsidRPr="001761C2" w:rsidRDefault="00617973" w:rsidP="00617973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2"/>
                <w:lang w:eastAsia="ru-RU"/>
              </w:rPr>
            </w:pPr>
            <w:r w:rsidRPr="001761C2">
              <w:rPr>
                <w:rFonts w:eastAsiaTheme="minorEastAsia" w:cs="Times New Roman"/>
                <w:sz w:val="22"/>
                <w:lang w:eastAsia="ru-RU"/>
              </w:rPr>
              <w:t>Отчетные данные Управления строительства и городской инфраструктуры Администрации городского округа Домодедово</w:t>
            </w:r>
          </w:p>
        </w:tc>
        <w:tc>
          <w:tcPr>
            <w:tcW w:w="1531" w:type="dxa"/>
            <w:vAlign w:val="center"/>
          </w:tcPr>
          <w:p w:rsidR="00617973" w:rsidRPr="001761C2" w:rsidRDefault="00617973" w:rsidP="006179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1761C2">
              <w:rPr>
                <w:rFonts w:cs="Times New Roman"/>
                <w:sz w:val="22"/>
              </w:rPr>
              <w:t>Годовая</w:t>
            </w:r>
          </w:p>
        </w:tc>
      </w:tr>
      <w:tr w:rsidR="00617973" w:rsidRPr="00651F6B" w:rsidTr="004A762A">
        <w:trPr>
          <w:trHeight w:val="390"/>
        </w:trPr>
        <w:tc>
          <w:tcPr>
            <w:tcW w:w="709" w:type="dxa"/>
            <w:vAlign w:val="center"/>
          </w:tcPr>
          <w:p w:rsidR="00617973" w:rsidRPr="00651F6B" w:rsidRDefault="001761C2" w:rsidP="00617973">
            <w:pPr>
              <w:widowControl w:val="0"/>
              <w:autoSpaceDE w:val="0"/>
              <w:autoSpaceDN w:val="0"/>
              <w:adjustRightInd w:val="0"/>
              <w:ind w:left="-706" w:firstLine="72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eastAsiaTheme="minorEastAsia" w:cs="Times New Roman"/>
                <w:sz w:val="22"/>
                <w:lang w:eastAsia="ru-RU"/>
              </w:rPr>
              <w:t>9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73" w:rsidRPr="00651F6B" w:rsidRDefault="00617973" w:rsidP="00617973">
            <w:pPr>
              <w:rPr>
                <w:rFonts w:eastAsia="Times New Roman" w:cs="Times New Roman"/>
                <w:bCs/>
                <w:sz w:val="22"/>
                <w:lang w:eastAsia="ru-RU" w:bidi="ru-RU"/>
              </w:rPr>
            </w:pPr>
            <w:r w:rsidRPr="00651F6B">
              <w:rPr>
                <w:rFonts w:eastAsia="Times New Roman" w:cs="Times New Roman"/>
                <w:bCs/>
                <w:sz w:val="22"/>
                <w:lang w:eastAsia="ru-RU" w:bidi="ru-RU"/>
              </w:rPr>
              <w:t>Приобретение и установка специализированного оборудования для повышения эффективности работы организаций жилищно-коммунального</w:t>
            </w:r>
            <w:r w:rsidR="001D2B72" w:rsidRPr="00651F6B">
              <w:rPr>
                <w:rFonts w:eastAsia="Times New Roman" w:cs="Times New Roman"/>
                <w:bCs/>
                <w:sz w:val="22"/>
                <w:lang w:eastAsia="ru-RU" w:bidi="ru-RU"/>
              </w:rPr>
              <w:t xml:space="preserve"> хозяйства</w:t>
            </w:r>
            <w:r w:rsidRPr="00651F6B">
              <w:rPr>
                <w:rFonts w:eastAsia="Times New Roman" w:cs="Times New Roman"/>
                <w:bCs/>
                <w:sz w:val="22"/>
                <w:lang w:eastAsia="ru-RU" w:bidi="ru-RU"/>
              </w:rPr>
              <w:t xml:space="preserve"> городского округа Домодедово</w:t>
            </w:r>
          </w:p>
        </w:tc>
        <w:tc>
          <w:tcPr>
            <w:tcW w:w="1134" w:type="dxa"/>
          </w:tcPr>
          <w:p w:rsidR="00617973" w:rsidRPr="00651F6B" w:rsidRDefault="00617973" w:rsidP="00617973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22"/>
              </w:rPr>
            </w:pPr>
            <w:r w:rsidRPr="00651F6B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4536" w:type="dxa"/>
          </w:tcPr>
          <w:p w:rsidR="00617973" w:rsidRPr="00651F6B" w:rsidRDefault="00617973" w:rsidP="001D2B72">
            <w:pPr>
              <w:rPr>
                <w:rFonts w:cs="Times New Roman"/>
                <w:sz w:val="22"/>
              </w:rPr>
            </w:pPr>
            <w:r w:rsidRPr="00651F6B">
              <w:rPr>
                <w:rFonts w:cs="Times New Roman"/>
                <w:sz w:val="22"/>
              </w:rPr>
              <w:t xml:space="preserve">Количество </w:t>
            </w:r>
            <w:r w:rsidR="001D2B72" w:rsidRPr="00651F6B">
              <w:rPr>
                <w:rFonts w:cs="Times New Roman"/>
                <w:bCs/>
                <w:sz w:val="22"/>
                <w:lang w:bidi="ru-RU"/>
              </w:rPr>
              <w:t>приобретенного и установленного специализированного оборудования для повышения эффективности работы организаций жилищно-коммунального хозяйства городского округа Домодедово за отчетный период</w:t>
            </w:r>
          </w:p>
        </w:tc>
        <w:tc>
          <w:tcPr>
            <w:tcW w:w="3969" w:type="dxa"/>
          </w:tcPr>
          <w:p w:rsidR="00617973" w:rsidRPr="00651F6B" w:rsidRDefault="00617973" w:rsidP="00617973">
            <w:pPr>
              <w:rPr>
                <w:sz w:val="22"/>
              </w:rPr>
            </w:pPr>
            <w:r w:rsidRPr="00651F6B">
              <w:rPr>
                <w:rFonts w:eastAsiaTheme="minorEastAsia" w:cs="Times New Roman"/>
                <w:sz w:val="22"/>
                <w:lang w:eastAsia="ru-RU"/>
              </w:rPr>
              <w:t>Отчетные данные Управление ЖКХ  Администрации городского округа Домодедово</w:t>
            </w:r>
          </w:p>
        </w:tc>
        <w:tc>
          <w:tcPr>
            <w:tcW w:w="1531" w:type="dxa"/>
            <w:vAlign w:val="center"/>
          </w:tcPr>
          <w:p w:rsidR="00617973" w:rsidRPr="00651F6B" w:rsidRDefault="00617973" w:rsidP="006179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651F6B">
              <w:rPr>
                <w:rFonts w:cs="Times New Roman"/>
                <w:sz w:val="22"/>
              </w:rPr>
              <w:t>Годовая</w:t>
            </w:r>
          </w:p>
        </w:tc>
      </w:tr>
    </w:tbl>
    <w:p w:rsidR="005A0F1C" w:rsidRPr="00651F6B" w:rsidRDefault="005A0F1C" w:rsidP="005A0F1C">
      <w:pPr>
        <w:spacing w:after="200" w:line="276" w:lineRule="auto"/>
        <w:contextualSpacing/>
        <w:jc w:val="both"/>
        <w:rPr>
          <w:rFonts w:eastAsia="Calibri" w:cs="Times New Roman"/>
          <w:sz w:val="24"/>
          <w:szCs w:val="24"/>
        </w:rPr>
      </w:pPr>
    </w:p>
    <w:p w:rsidR="00D132FD" w:rsidRPr="00651F6B" w:rsidRDefault="009E352A" w:rsidP="00D132FD">
      <w:pPr>
        <w:spacing w:after="200" w:line="276" w:lineRule="auto"/>
        <w:jc w:val="center"/>
        <w:rPr>
          <w:rFonts w:cs="Times New Roman"/>
          <w:b/>
          <w:sz w:val="24"/>
          <w:szCs w:val="24"/>
        </w:rPr>
      </w:pPr>
      <w:r w:rsidRPr="00651F6B">
        <w:rPr>
          <w:rFonts w:cs="Times New Roman"/>
          <w:b/>
          <w:bCs/>
          <w:sz w:val="24"/>
          <w:szCs w:val="24"/>
        </w:rPr>
        <w:t xml:space="preserve">6. Методика определения результатов выполнения мероприятий муниципальной программы городского округа Домодедово                                                                                                                                                                                   </w:t>
      </w:r>
      <w:r w:rsidR="00D132FD" w:rsidRPr="00651F6B">
        <w:rPr>
          <w:rFonts w:cs="Times New Roman"/>
          <w:b/>
          <w:bCs/>
          <w:sz w:val="24"/>
          <w:szCs w:val="24"/>
        </w:rPr>
        <w:t>«Раз</w:t>
      </w:r>
      <w:r w:rsidR="00121E73">
        <w:rPr>
          <w:rFonts w:cs="Times New Roman"/>
          <w:b/>
          <w:bCs/>
          <w:sz w:val="24"/>
          <w:szCs w:val="24"/>
        </w:rPr>
        <w:t>витие инженерной инфраструктуры и энергоэффективности</w:t>
      </w:r>
      <w:r w:rsidR="00D132FD" w:rsidRPr="00651F6B">
        <w:rPr>
          <w:rFonts w:cs="Times New Roman"/>
          <w:b/>
          <w:bCs/>
          <w:sz w:val="24"/>
          <w:szCs w:val="24"/>
        </w:rPr>
        <w:t>».</w:t>
      </w: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540"/>
        <w:gridCol w:w="1695"/>
        <w:gridCol w:w="1275"/>
        <w:gridCol w:w="1560"/>
        <w:gridCol w:w="3827"/>
        <w:gridCol w:w="1417"/>
        <w:gridCol w:w="4678"/>
      </w:tblGrid>
      <w:tr w:rsidR="009E352A" w:rsidRPr="00651F6B" w:rsidTr="00117949">
        <w:tc>
          <w:tcPr>
            <w:tcW w:w="540" w:type="dxa"/>
          </w:tcPr>
          <w:p w:rsidR="009E352A" w:rsidRPr="00651F6B" w:rsidRDefault="009E352A" w:rsidP="00DA7C0E">
            <w:pPr>
              <w:spacing w:after="20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 xml:space="preserve">№ </w:t>
            </w:r>
            <w:r w:rsidRPr="00651F6B">
              <w:rPr>
                <w:rFonts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695" w:type="dxa"/>
          </w:tcPr>
          <w:p w:rsidR="009E352A" w:rsidRPr="00651F6B" w:rsidRDefault="009E352A" w:rsidP="00DA7C0E">
            <w:pPr>
              <w:spacing w:after="20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 xml:space="preserve">№ подпрограммы </w:t>
            </w:r>
          </w:p>
        </w:tc>
        <w:tc>
          <w:tcPr>
            <w:tcW w:w="1275" w:type="dxa"/>
          </w:tcPr>
          <w:p w:rsidR="009E352A" w:rsidRPr="00651F6B" w:rsidRDefault="009E352A" w:rsidP="00DA7C0E">
            <w:pPr>
              <w:spacing w:after="20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 xml:space="preserve">№ основного мероприятия </w:t>
            </w:r>
          </w:p>
        </w:tc>
        <w:tc>
          <w:tcPr>
            <w:tcW w:w="1560" w:type="dxa"/>
          </w:tcPr>
          <w:p w:rsidR="009E352A" w:rsidRPr="00651F6B" w:rsidRDefault="009E352A" w:rsidP="00DA7C0E">
            <w:pPr>
              <w:spacing w:after="20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 xml:space="preserve">№ мероприятия </w:t>
            </w:r>
          </w:p>
        </w:tc>
        <w:tc>
          <w:tcPr>
            <w:tcW w:w="3827" w:type="dxa"/>
          </w:tcPr>
          <w:p w:rsidR="009E352A" w:rsidRPr="00651F6B" w:rsidRDefault="009E352A" w:rsidP="00DA7C0E">
            <w:pPr>
              <w:spacing w:after="20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>Наименование результата</w:t>
            </w:r>
          </w:p>
        </w:tc>
        <w:tc>
          <w:tcPr>
            <w:tcW w:w="1417" w:type="dxa"/>
          </w:tcPr>
          <w:p w:rsidR="009E352A" w:rsidRPr="00651F6B" w:rsidRDefault="009E352A" w:rsidP="00DA7C0E">
            <w:pPr>
              <w:spacing w:after="20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4678" w:type="dxa"/>
          </w:tcPr>
          <w:p w:rsidR="009E352A" w:rsidRPr="00651F6B" w:rsidRDefault="009E352A" w:rsidP="00DA7C0E">
            <w:pPr>
              <w:spacing w:after="20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>Порядок определения значений</w:t>
            </w:r>
          </w:p>
        </w:tc>
      </w:tr>
      <w:tr w:rsidR="009E352A" w:rsidRPr="00651F6B" w:rsidTr="00117949">
        <w:trPr>
          <w:trHeight w:val="365"/>
        </w:trPr>
        <w:tc>
          <w:tcPr>
            <w:tcW w:w="540" w:type="dxa"/>
          </w:tcPr>
          <w:p w:rsidR="009E352A" w:rsidRPr="00651F6B" w:rsidRDefault="009E352A" w:rsidP="00DA7C0E">
            <w:pPr>
              <w:spacing w:after="20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:rsidR="009E352A" w:rsidRPr="00651F6B" w:rsidRDefault="009E352A" w:rsidP="00DA7C0E">
            <w:pPr>
              <w:spacing w:after="20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9E352A" w:rsidRPr="00651F6B" w:rsidRDefault="009E352A" w:rsidP="00DA7C0E">
            <w:pPr>
              <w:spacing w:after="20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9E352A" w:rsidRPr="00651F6B" w:rsidRDefault="009E352A" w:rsidP="00DA7C0E">
            <w:pPr>
              <w:spacing w:after="20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9E352A" w:rsidRPr="00651F6B" w:rsidRDefault="009E352A" w:rsidP="00DA7C0E">
            <w:pPr>
              <w:spacing w:after="20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9E352A" w:rsidRPr="00651F6B" w:rsidRDefault="009E352A" w:rsidP="00DA7C0E">
            <w:pPr>
              <w:spacing w:after="20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4678" w:type="dxa"/>
          </w:tcPr>
          <w:p w:rsidR="009E352A" w:rsidRPr="00651F6B" w:rsidRDefault="009E352A" w:rsidP="00DA7C0E">
            <w:pPr>
              <w:spacing w:after="20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>7</w:t>
            </w:r>
          </w:p>
        </w:tc>
      </w:tr>
      <w:tr w:rsidR="00742FDD" w:rsidRPr="00651F6B" w:rsidTr="00117949">
        <w:tc>
          <w:tcPr>
            <w:tcW w:w="540" w:type="dxa"/>
          </w:tcPr>
          <w:p w:rsidR="00742FDD" w:rsidRPr="00651F6B" w:rsidRDefault="00742FDD" w:rsidP="0011794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>2.</w:t>
            </w:r>
          </w:p>
        </w:tc>
        <w:tc>
          <w:tcPr>
            <w:tcW w:w="1695" w:type="dxa"/>
          </w:tcPr>
          <w:p w:rsidR="00742FDD" w:rsidRPr="00651F6B" w:rsidRDefault="00742FDD" w:rsidP="0011794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51F6B">
              <w:rPr>
                <w:rFonts w:ascii="Times New Roman" w:eastAsiaTheme="minorEastAsia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75" w:type="dxa"/>
          </w:tcPr>
          <w:p w:rsidR="00742FDD" w:rsidRPr="00651F6B" w:rsidRDefault="00742FDD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F6B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</w:tcPr>
          <w:p w:rsidR="00742FDD" w:rsidRPr="00651F6B" w:rsidRDefault="00145A61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F6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827" w:type="dxa"/>
          </w:tcPr>
          <w:p w:rsidR="00742FDD" w:rsidRPr="00651F6B" w:rsidRDefault="00145A61" w:rsidP="00595B2D">
            <w:pPr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>Построены и реконструированы объекты водоснабжения муниципальной собственности</w:t>
            </w:r>
          </w:p>
        </w:tc>
        <w:tc>
          <w:tcPr>
            <w:tcW w:w="1417" w:type="dxa"/>
          </w:tcPr>
          <w:p w:rsidR="00742FDD" w:rsidRPr="00651F6B" w:rsidRDefault="00742FDD" w:rsidP="00742FDD">
            <w:pPr>
              <w:jc w:val="center"/>
              <w:rPr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4678" w:type="dxa"/>
          </w:tcPr>
          <w:p w:rsidR="00742FDD" w:rsidRPr="00651F6B" w:rsidRDefault="00CD2A38" w:rsidP="00145A61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651F6B">
              <w:rPr>
                <w:rFonts w:eastAsia="Calibri" w:cs="Times New Roman"/>
                <w:sz w:val="24"/>
                <w:szCs w:val="24"/>
              </w:rPr>
              <w:t xml:space="preserve">Количество </w:t>
            </w:r>
            <w:r w:rsidR="00145A61" w:rsidRPr="00651F6B">
              <w:rPr>
                <w:rFonts w:eastAsia="Calibri" w:cs="Times New Roman"/>
                <w:sz w:val="24"/>
                <w:szCs w:val="24"/>
              </w:rPr>
              <w:t xml:space="preserve">построенных и реконструированных объектов водоснабжения муниципальной собственности </w:t>
            </w:r>
            <w:r w:rsidRPr="00651F6B">
              <w:rPr>
                <w:rFonts w:eastAsia="Calibri" w:cs="Times New Roman"/>
                <w:sz w:val="24"/>
                <w:szCs w:val="24"/>
              </w:rPr>
              <w:t>в городском округе Домодедово за отчетный период</w:t>
            </w:r>
          </w:p>
        </w:tc>
      </w:tr>
      <w:tr w:rsidR="00742FDD" w:rsidRPr="00651F6B" w:rsidTr="00117949">
        <w:tc>
          <w:tcPr>
            <w:tcW w:w="540" w:type="dxa"/>
          </w:tcPr>
          <w:p w:rsidR="00742FDD" w:rsidRPr="00651F6B" w:rsidRDefault="00623F16" w:rsidP="007D383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>3</w:t>
            </w:r>
            <w:r w:rsidR="00742FDD" w:rsidRPr="00651F6B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695" w:type="dxa"/>
          </w:tcPr>
          <w:p w:rsidR="00742FDD" w:rsidRPr="00651F6B" w:rsidRDefault="00742FDD" w:rsidP="0011794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51F6B">
              <w:rPr>
                <w:rFonts w:ascii="Times New Roman" w:eastAsiaTheme="minorEastAsia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275" w:type="dxa"/>
          </w:tcPr>
          <w:p w:rsidR="00742FDD" w:rsidRPr="00651F6B" w:rsidRDefault="00742FDD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F6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</w:tcPr>
          <w:p w:rsidR="00742FDD" w:rsidRPr="00651F6B" w:rsidRDefault="00742FDD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F6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827" w:type="dxa"/>
          </w:tcPr>
          <w:p w:rsidR="00742FDD" w:rsidRPr="00651F6B" w:rsidRDefault="00F9526B" w:rsidP="00595B2D">
            <w:pPr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>Построены и реконструированы объекты очистки сточных вод муниципальной собственности</w:t>
            </w:r>
          </w:p>
        </w:tc>
        <w:tc>
          <w:tcPr>
            <w:tcW w:w="1417" w:type="dxa"/>
          </w:tcPr>
          <w:p w:rsidR="00742FDD" w:rsidRPr="00651F6B" w:rsidRDefault="00742FDD" w:rsidP="00742FDD">
            <w:pPr>
              <w:jc w:val="center"/>
              <w:rPr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4678" w:type="dxa"/>
          </w:tcPr>
          <w:p w:rsidR="00742FDD" w:rsidRPr="00651F6B" w:rsidRDefault="00F9526B" w:rsidP="005D3E07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651F6B">
              <w:rPr>
                <w:rFonts w:eastAsia="Calibri" w:cs="Times New Roman"/>
                <w:sz w:val="24"/>
                <w:szCs w:val="24"/>
              </w:rPr>
              <w:t xml:space="preserve">Количество построенных и реконструированных объектов очистки сточных вод муниципальной собственности </w:t>
            </w:r>
            <w:r w:rsidR="005D3E07" w:rsidRPr="00651F6B">
              <w:rPr>
                <w:rFonts w:eastAsia="Calibri" w:cs="Times New Roman"/>
                <w:sz w:val="24"/>
                <w:szCs w:val="24"/>
              </w:rPr>
              <w:t>в городском округе Домодедово за отчетный период</w:t>
            </w:r>
          </w:p>
        </w:tc>
      </w:tr>
      <w:tr w:rsidR="00742FDD" w:rsidRPr="00651F6B" w:rsidTr="00117949">
        <w:tc>
          <w:tcPr>
            <w:tcW w:w="540" w:type="dxa"/>
          </w:tcPr>
          <w:p w:rsidR="00742FDD" w:rsidRPr="00651F6B" w:rsidRDefault="00623F16" w:rsidP="007D383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>4</w:t>
            </w:r>
            <w:r w:rsidR="00742FDD" w:rsidRPr="00651F6B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695" w:type="dxa"/>
          </w:tcPr>
          <w:p w:rsidR="00742FDD" w:rsidRPr="00651F6B" w:rsidRDefault="00742FDD" w:rsidP="007D3835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51F6B">
              <w:rPr>
                <w:rFonts w:ascii="Times New Roman" w:eastAsiaTheme="minorEastAsia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275" w:type="dxa"/>
          </w:tcPr>
          <w:p w:rsidR="00742FDD" w:rsidRPr="00651F6B" w:rsidRDefault="00742FDD" w:rsidP="007D38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F6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</w:tcPr>
          <w:p w:rsidR="00742FDD" w:rsidRPr="00651F6B" w:rsidRDefault="00623F16" w:rsidP="00623F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1F6B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742FDD" w:rsidRPr="00651F6B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827" w:type="dxa"/>
          </w:tcPr>
          <w:p w:rsidR="00742FDD" w:rsidRPr="00651F6B" w:rsidRDefault="00623F16" w:rsidP="00595B2D">
            <w:pPr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bCs/>
                <w:sz w:val="24"/>
                <w:szCs w:val="24"/>
              </w:rPr>
              <w:t>Количество разработанных проектно-сметных документаций на выполнение работ по строительству и реконструкции объектов водоотведения</w:t>
            </w:r>
          </w:p>
        </w:tc>
        <w:tc>
          <w:tcPr>
            <w:tcW w:w="1417" w:type="dxa"/>
          </w:tcPr>
          <w:p w:rsidR="00742FDD" w:rsidRPr="00651F6B" w:rsidRDefault="00742FDD" w:rsidP="00742FDD">
            <w:pPr>
              <w:jc w:val="center"/>
              <w:rPr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4678" w:type="dxa"/>
          </w:tcPr>
          <w:p w:rsidR="00742FDD" w:rsidRPr="00651F6B" w:rsidRDefault="005D3E07" w:rsidP="00623F16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651F6B">
              <w:rPr>
                <w:rFonts w:eastAsia="Calibri" w:cs="Times New Roman"/>
                <w:sz w:val="24"/>
                <w:szCs w:val="24"/>
              </w:rPr>
              <w:t xml:space="preserve">Количество </w:t>
            </w:r>
            <w:r w:rsidR="00623F16" w:rsidRPr="00651F6B">
              <w:rPr>
                <w:rFonts w:eastAsia="Calibri" w:cs="Times New Roman"/>
                <w:bCs/>
                <w:sz w:val="24"/>
                <w:szCs w:val="24"/>
              </w:rPr>
              <w:t>разработанных проектно-сметных документаций на выполнение работ по строительству и реконструкции объектов водоотведения</w:t>
            </w:r>
            <w:r w:rsidR="00623F16" w:rsidRPr="00651F6B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51F6B">
              <w:rPr>
                <w:rFonts w:eastAsia="Calibri" w:cs="Times New Roman"/>
                <w:sz w:val="24"/>
                <w:szCs w:val="24"/>
              </w:rPr>
              <w:t>в городском округе Домодедово за отчетный период</w:t>
            </w:r>
          </w:p>
        </w:tc>
      </w:tr>
      <w:tr w:rsidR="00623F16" w:rsidRPr="00651F6B" w:rsidTr="00117949">
        <w:tc>
          <w:tcPr>
            <w:tcW w:w="540" w:type="dxa"/>
          </w:tcPr>
          <w:p w:rsidR="00623F16" w:rsidRPr="00651F6B" w:rsidRDefault="00623F16" w:rsidP="007D383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695" w:type="dxa"/>
          </w:tcPr>
          <w:p w:rsidR="00623F16" w:rsidRPr="00651F6B" w:rsidRDefault="001B20E6" w:rsidP="007D3835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51F6B">
              <w:rPr>
                <w:rFonts w:ascii="Times New Roman" w:eastAsiaTheme="minorEastAsia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275" w:type="dxa"/>
          </w:tcPr>
          <w:p w:rsidR="00623F16" w:rsidRPr="00651F6B" w:rsidRDefault="001B20E6" w:rsidP="007D38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F6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</w:tcPr>
          <w:p w:rsidR="00623F16" w:rsidRPr="00651F6B" w:rsidRDefault="001B20E6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F6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27" w:type="dxa"/>
          </w:tcPr>
          <w:p w:rsidR="00623F16" w:rsidRPr="00651F6B" w:rsidRDefault="001B20E6" w:rsidP="00595B2D">
            <w:pPr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>Построены и реконструированы объекты очистки сточных вод за счет средств местного бюджета</w:t>
            </w:r>
          </w:p>
        </w:tc>
        <w:tc>
          <w:tcPr>
            <w:tcW w:w="1417" w:type="dxa"/>
          </w:tcPr>
          <w:p w:rsidR="00623F16" w:rsidRPr="00651F6B" w:rsidRDefault="00623F16" w:rsidP="00742FD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623F16" w:rsidRPr="00651F6B" w:rsidRDefault="001B20E6" w:rsidP="005D3E07">
            <w:pPr>
              <w:rPr>
                <w:rFonts w:eastAsia="Calibri" w:cs="Times New Roman"/>
                <w:sz w:val="24"/>
                <w:szCs w:val="24"/>
              </w:rPr>
            </w:pPr>
            <w:r w:rsidRPr="00651F6B">
              <w:rPr>
                <w:rFonts w:eastAsia="Calibri" w:cs="Times New Roman"/>
                <w:sz w:val="24"/>
                <w:szCs w:val="24"/>
              </w:rPr>
              <w:t>Количество построенных и реконструированных объектов очистки сточных вод за счет средств местного бюджета в городском округе Домодедово за отчетный период</w:t>
            </w:r>
          </w:p>
        </w:tc>
      </w:tr>
      <w:tr w:rsidR="00742FDD" w:rsidRPr="00651F6B" w:rsidTr="00117949">
        <w:tc>
          <w:tcPr>
            <w:tcW w:w="540" w:type="dxa"/>
          </w:tcPr>
          <w:p w:rsidR="00742FDD" w:rsidRPr="00651F6B" w:rsidRDefault="00742FDD" w:rsidP="007D383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>6.</w:t>
            </w:r>
          </w:p>
        </w:tc>
        <w:tc>
          <w:tcPr>
            <w:tcW w:w="1695" w:type="dxa"/>
          </w:tcPr>
          <w:p w:rsidR="00742FDD" w:rsidRPr="00651F6B" w:rsidRDefault="00742FDD" w:rsidP="007D3835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51F6B">
              <w:rPr>
                <w:rFonts w:ascii="Times New Roman" w:eastAsiaTheme="minorEastAsia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275" w:type="dxa"/>
          </w:tcPr>
          <w:p w:rsidR="00742FDD" w:rsidRPr="00651F6B" w:rsidRDefault="00742FDD" w:rsidP="007D38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F6B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</w:tcPr>
          <w:p w:rsidR="00742FDD" w:rsidRPr="00651F6B" w:rsidRDefault="00742FDD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F6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827" w:type="dxa"/>
          </w:tcPr>
          <w:p w:rsidR="00742FDD" w:rsidRPr="00651F6B" w:rsidRDefault="00E631D7" w:rsidP="00595B2D">
            <w:pPr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>Построены и реконструированы канализационные коллектора, канализационные насосные станции</w:t>
            </w:r>
          </w:p>
        </w:tc>
        <w:tc>
          <w:tcPr>
            <w:tcW w:w="1417" w:type="dxa"/>
          </w:tcPr>
          <w:p w:rsidR="00742FDD" w:rsidRPr="00651F6B" w:rsidRDefault="00742FDD" w:rsidP="00742FDD">
            <w:pPr>
              <w:jc w:val="center"/>
              <w:rPr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4678" w:type="dxa"/>
          </w:tcPr>
          <w:p w:rsidR="00742FDD" w:rsidRPr="00651F6B" w:rsidRDefault="005D3E07" w:rsidP="005D3E07">
            <w:pPr>
              <w:rPr>
                <w:rFonts w:eastAsia="Calibri" w:cs="Times New Roman"/>
                <w:sz w:val="24"/>
                <w:szCs w:val="24"/>
              </w:rPr>
            </w:pPr>
            <w:r w:rsidRPr="00651F6B">
              <w:rPr>
                <w:rFonts w:eastAsia="Calibri" w:cs="Times New Roman"/>
                <w:sz w:val="24"/>
                <w:szCs w:val="24"/>
              </w:rPr>
              <w:t>Количество построенных (реконструируемых) канализационных коллекторов, канализационных насосных станций в городском округе Домодедово за отчетный период</w:t>
            </w:r>
          </w:p>
        </w:tc>
      </w:tr>
      <w:tr w:rsidR="0050551C" w:rsidRPr="00651F6B" w:rsidTr="0050551C">
        <w:tc>
          <w:tcPr>
            <w:tcW w:w="540" w:type="dxa"/>
          </w:tcPr>
          <w:p w:rsidR="0050551C" w:rsidRPr="00651F6B" w:rsidRDefault="001B20E6" w:rsidP="0050551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695" w:type="dxa"/>
          </w:tcPr>
          <w:p w:rsidR="0050551C" w:rsidRPr="00651F6B" w:rsidRDefault="0050551C" w:rsidP="005055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F6B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75" w:type="dxa"/>
          </w:tcPr>
          <w:p w:rsidR="0050551C" w:rsidRPr="00651F6B" w:rsidRDefault="0050551C" w:rsidP="005055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F6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</w:tcPr>
          <w:p w:rsidR="0050551C" w:rsidRPr="00651F6B" w:rsidRDefault="0050551C" w:rsidP="005055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51F6B">
              <w:rPr>
                <w:rFonts w:eastAsiaTheme="minorEastAsia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827" w:type="dxa"/>
          </w:tcPr>
          <w:p w:rsidR="0050551C" w:rsidRPr="00651F6B" w:rsidRDefault="0050551C" w:rsidP="0050551C">
            <w:pPr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bCs/>
                <w:sz w:val="24"/>
                <w:szCs w:val="24"/>
              </w:rPr>
              <w:t>Построены и реконструированы объекты теплоснабжения муниципальной собственности</w:t>
            </w:r>
          </w:p>
        </w:tc>
        <w:tc>
          <w:tcPr>
            <w:tcW w:w="1417" w:type="dxa"/>
          </w:tcPr>
          <w:p w:rsidR="0050551C" w:rsidRPr="00651F6B" w:rsidRDefault="0050551C" w:rsidP="0050551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4678" w:type="dxa"/>
            <w:shd w:val="clear" w:color="auto" w:fill="auto"/>
          </w:tcPr>
          <w:p w:rsidR="0050551C" w:rsidRPr="00651F6B" w:rsidRDefault="0050551C" w:rsidP="00672429">
            <w:pPr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 xml:space="preserve">Фактическое значение результата определяется количеством построенных и реконструированных объектов </w:t>
            </w:r>
            <w:r w:rsidRPr="00651F6B">
              <w:rPr>
                <w:rFonts w:cs="Times New Roman"/>
                <w:sz w:val="24"/>
                <w:szCs w:val="24"/>
              </w:rPr>
              <w:lastRenderedPageBreak/>
              <w:t>теплоснабжения муниципальной собственности за отчетный период</w:t>
            </w:r>
            <w:r w:rsidR="00672429" w:rsidRPr="00651F6B">
              <w:rPr>
                <w:rFonts w:cs="Times New Roman"/>
                <w:sz w:val="24"/>
                <w:szCs w:val="24"/>
              </w:rPr>
              <w:t xml:space="preserve"> в городском округе Домодедово </w:t>
            </w:r>
          </w:p>
        </w:tc>
      </w:tr>
      <w:tr w:rsidR="00010CCE" w:rsidRPr="00651F6B" w:rsidTr="0050551C">
        <w:tc>
          <w:tcPr>
            <w:tcW w:w="540" w:type="dxa"/>
          </w:tcPr>
          <w:p w:rsidR="00010CCE" w:rsidRPr="00651F6B" w:rsidRDefault="001B20E6" w:rsidP="00010CC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695" w:type="dxa"/>
          </w:tcPr>
          <w:p w:rsidR="00010CCE" w:rsidRPr="00651F6B" w:rsidRDefault="00010CCE" w:rsidP="00010C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F6B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75" w:type="dxa"/>
          </w:tcPr>
          <w:p w:rsidR="00010CCE" w:rsidRPr="00651F6B" w:rsidRDefault="00010CCE" w:rsidP="00010C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F6B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</w:tcPr>
          <w:p w:rsidR="00010CCE" w:rsidRPr="00651F6B" w:rsidRDefault="00010CCE" w:rsidP="00010C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F6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827" w:type="dxa"/>
          </w:tcPr>
          <w:p w:rsidR="00010CCE" w:rsidRPr="00651F6B" w:rsidRDefault="00010CCE" w:rsidP="00010CCE">
            <w:pPr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>Построены и реконструированы сети (участки) водоснабжения, водоотведения, теплоснабжения муниципальной собственности</w:t>
            </w:r>
          </w:p>
        </w:tc>
        <w:tc>
          <w:tcPr>
            <w:tcW w:w="1417" w:type="dxa"/>
          </w:tcPr>
          <w:p w:rsidR="00010CCE" w:rsidRPr="00651F6B" w:rsidRDefault="00010CCE" w:rsidP="00010CCE">
            <w:pPr>
              <w:jc w:val="center"/>
              <w:rPr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4678" w:type="dxa"/>
            <w:shd w:val="clear" w:color="auto" w:fill="auto"/>
          </w:tcPr>
          <w:p w:rsidR="00010CCE" w:rsidRPr="00651F6B" w:rsidRDefault="00010CCE" w:rsidP="00010CCE">
            <w:pPr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>Количество построенных и реконструированных сетей (участков) водоснабжения, водоотведения, теплоснабжения муниципальной собственности в городском округе Домодедово за отчетный период</w:t>
            </w:r>
          </w:p>
        </w:tc>
      </w:tr>
      <w:tr w:rsidR="00672429" w:rsidRPr="00651F6B" w:rsidTr="0050551C">
        <w:tc>
          <w:tcPr>
            <w:tcW w:w="540" w:type="dxa"/>
          </w:tcPr>
          <w:p w:rsidR="00672429" w:rsidRPr="00651F6B" w:rsidRDefault="001B20E6" w:rsidP="006724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1695" w:type="dxa"/>
          </w:tcPr>
          <w:p w:rsidR="00672429" w:rsidRPr="00651F6B" w:rsidRDefault="00672429" w:rsidP="006724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F6B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75" w:type="dxa"/>
          </w:tcPr>
          <w:p w:rsidR="00672429" w:rsidRPr="00651F6B" w:rsidRDefault="00672429" w:rsidP="006724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F6B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</w:tcPr>
          <w:p w:rsidR="00672429" w:rsidRPr="00651F6B" w:rsidRDefault="00672429" w:rsidP="00672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51F6B">
              <w:rPr>
                <w:rFonts w:eastAsiaTheme="minorEastAsia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827" w:type="dxa"/>
          </w:tcPr>
          <w:p w:rsidR="00672429" w:rsidRPr="00651F6B" w:rsidRDefault="00672429" w:rsidP="00672429">
            <w:pPr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>Построены и реконструированы сети  теплоснабжения муниципальной собственности</w:t>
            </w:r>
          </w:p>
        </w:tc>
        <w:tc>
          <w:tcPr>
            <w:tcW w:w="1417" w:type="dxa"/>
          </w:tcPr>
          <w:p w:rsidR="00672429" w:rsidRPr="00651F6B" w:rsidRDefault="00672429" w:rsidP="0067242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4678" w:type="dxa"/>
            <w:shd w:val="clear" w:color="auto" w:fill="auto"/>
          </w:tcPr>
          <w:p w:rsidR="00672429" w:rsidRPr="00651F6B" w:rsidRDefault="00672429" w:rsidP="00672429">
            <w:pPr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>Фактическое значение результата определяется количеством построенных и реконструированных сетей теплоснабжения муниципальной собственности за отчетный период в городском округе Домодедово</w:t>
            </w:r>
          </w:p>
        </w:tc>
      </w:tr>
      <w:tr w:rsidR="00672429" w:rsidRPr="00651F6B" w:rsidTr="0050551C">
        <w:tc>
          <w:tcPr>
            <w:tcW w:w="540" w:type="dxa"/>
          </w:tcPr>
          <w:p w:rsidR="00672429" w:rsidRPr="00651F6B" w:rsidRDefault="001B20E6" w:rsidP="006724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1695" w:type="dxa"/>
          </w:tcPr>
          <w:p w:rsidR="00672429" w:rsidRPr="00651F6B" w:rsidRDefault="00672429" w:rsidP="006724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F6B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75" w:type="dxa"/>
          </w:tcPr>
          <w:p w:rsidR="00672429" w:rsidRPr="00651F6B" w:rsidRDefault="00672429" w:rsidP="006724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F6B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</w:tcPr>
          <w:p w:rsidR="00672429" w:rsidRPr="00651F6B" w:rsidRDefault="00672429" w:rsidP="00672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51F6B">
              <w:rPr>
                <w:rFonts w:eastAsiaTheme="minorEastAsia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3827" w:type="dxa"/>
          </w:tcPr>
          <w:p w:rsidR="00672429" w:rsidRPr="00651F6B" w:rsidRDefault="00672429" w:rsidP="00672429">
            <w:pPr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>Капитально отремонтированы сети (участки) водоснабжения, водоотведения, теплоснабжения муниципальной собственности</w:t>
            </w:r>
          </w:p>
        </w:tc>
        <w:tc>
          <w:tcPr>
            <w:tcW w:w="1417" w:type="dxa"/>
          </w:tcPr>
          <w:p w:rsidR="00672429" w:rsidRPr="00651F6B" w:rsidRDefault="00672429" w:rsidP="0067242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4678" w:type="dxa"/>
            <w:shd w:val="clear" w:color="auto" w:fill="auto"/>
          </w:tcPr>
          <w:p w:rsidR="00672429" w:rsidRPr="00651F6B" w:rsidRDefault="00672429" w:rsidP="00672429">
            <w:pPr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>Фактическое значение результата определяется количество капитально отремонтированных сетей (участков) водоснабжения, водоотведения, теплоснабжения за отчетный период период в городском округе Домодедово</w:t>
            </w:r>
          </w:p>
        </w:tc>
      </w:tr>
      <w:tr w:rsidR="00010CCE" w:rsidRPr="00651F6B" w:rsidTr="0050551C">
        <w:tc>
          <w:tcPr>
            <w:tcW w:w="540" w:type="dxa"/>
          </w:tcPr>
          <w:p w:rsidR="00010CCE" w:rsidRPr="00651F6B" w:rsidRDefault="001B20E6" w:rsidP="00010CC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1695" w:type="dxa"/>
          </w:tcPr>
          <w:p w:rsidR="00010CCE" w:rsidRPr="00651F6B" w:rsidRDefault="00010CCE" w:rsidP="00010C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F6B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75" w:type="dxa"/>
          </w:tcPr>
          <w:p w:rsidR="00010CCE" w:rsidRPr="00651F6B" w:rsidRDefault="00010CCE" w:rsidP="00010C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F6B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</w:tcPr>
          <w:p w:rsidR="00010CCE" w:rsidRPr="00651F6B" w:rsidRDefault="00010CCE" w:rsidP="00010C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F6B"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3827" w:type="dxa"/>
          </w:tcPr>
          <w:p w:rsidR="00010CCE" w:rsidRPr="00651F6B" w:rsidRDefault="00010CCE" w:rsidP="00010CCE">
            <w:pPr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>Построены и реконструированы сети (участки) водоснабжения, водоотведения, теплоснабжения муниципальной собственности</w:t>
            </w:r>
          </w:p>
        </w:tc>
        <w:tc>
          <w:tcPr>
            <w:tcW w:w="1417" w:type="dxa"/>
          </w:tcPr>
          <w:p w:rsidR="00010CCE" w:rsidRPr="00651F6B" w:rsidRDefault="00010CCE" w:rsidP="00010CCE">
            <w:pPr>
              <w:jc w:val="center"/>
              <w:rPr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4678" w:type="dxa"/>
            <w:shd w:val="clear" w:color="auto" w:fill="auto"/>
          </w:tcPr>
          <w:p w:rsidR="00010CCE" w:rsidRPr="00651F6B" w:rsidRDefault="00010CCE" w:rsidP="00010CCE">
            <w:pPr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>Количество построенных и реконструированных сетей (участков) водоснабжения, водоотведения, теплоснабжения муниципальной собственности в городском округе Домодедово за отчетный период</w:t>
            </w:r>
          </w:p>
        </w:tc>
      </w:tr>
      <w:tr w:rsidR="005D3E07" w:rsidRPr="00651F6B" w:rsidTr="005D3E07">
        <w:tc>
          <w:tcPr>
            <w:tcW w:w="540" w:type="dxa"/>
          </w:tcPr>
          <w:p w:rsidR="005D3E07" w:rsidRPr="00651F6B" w:rsidRDefault="003E1891" w:rsidP="007D383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1695" w:type="dxa"/>
          </w:tcPr>
          <w:p w:rsidR="005D3E07" w:rsidRPr="00651F6B" w:rsidRDefault="005D3E07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F6B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75" w:type="dxa"/>
          </w:tcPr>
          <w:p w:rsidR="005D3E07" w:rsidRPr="00651F6B" w:rsidRDefault="005D3E07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F6B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60" w:type="dxa"/>
          </w:tcPr>
          <w:p w:rsidR="005D3E07" w:rsidRPr="00651F6B" w:rsidRDefault="003E1891" w:rsidP="003E18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1F6B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5D3E07" w:rsidRPr="00651F6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827" w:type="dxa"/>
          </w:tcPr>
          <w:p w:rsidR="005D3E07" w:rsidRPr="00651F6B" w:rsidRDefault="005D3E07" w:rsidP="00595B2D">
            <w:pPr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>Количество утвержденных схем теплоснабжения</w:t>
            </w:r>
          </w:p>
        </w:tc>
        <w:tc>
          <w:tcPr>
            <w:tcW w:w="1417" w:type="dxa"/>
          </w:tcPr>
          <w:p w:rsidR="005D3E07" w:rsidRPr="00651F6B" w:rsidRDefault="005D3E07" w:rsidP="00742FDD">
            <w:pPr>
              <w:jc w:val="center"/>
              <w:rPr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4678" w:type="dxa"/>
            <w:shd w:val="clear" w:color="auto" w:fill="auto"/>
          </w:tcPr>
          <w:p w:rsidR="005D3E07" w:rsidRPr="00651F6B" w:rsidRDefault="005D3E07" w:rsidP="007D3835">
            <w:pPr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>Количество утвержденных схем теплоснабжения в городском округе Домодедово за отчетный период</w:t>
            </w:r>
          </w:p>
        </w:tc>
      </w:tr>
      <w:tr w:rsidR="005D3E07" w:rsidRPr="00651F6B" w:rsidTr="005D3E07">
        <w:tc>
          <w:tcPr>
            <w:tcW w:w="540" w:type="dxa"/>
          </w:tcPr>
          <w:p w:rsidR="005D3E07" w:rsidRPr="00651F6B" w:rsidRDefault="003E1891" w:rsidP="007D383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1695" w:type="dxa"/>
          </w:tcPr>
          <w:p w:rsidR="005D3E07" w:rsidRPr="00651F6B" w:rsidRDefault="005D3E07" w:rsidP="007D38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F6B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75" w:type="dxa"/>
          </w:tcPr>
          <w:p w:rsidR="005D3E07" w:rsidRPr="00651F6B" w:rsidRDefault="005D3E07" w:rsidP="007D38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F6B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60" w:type="dxa"/>
          </w:tcPr>
          <w:p w:rsidR="005D3E07" w:rsidRPr="00651F6B" w:rsidRDefault="005D3E07" w:rsidP="007D38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F6B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827" w:type="dxa"/>
          </w:tcPr>
          <w:p w:rsidR="005D3E07" w:rsidRPr="00651F6B" w:rsidRDefault="005D3E07" w:rsidP="00595B2D">
            <w:pPr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>Количество утвержденных программ комплексного развития систем коммунальной инфраструктуры</w:t>
            </w:r>
          </w:p>
        </w:tc>
        <w:tc>
          <w:tcPr>
            <w:tcW w:w="1417" w:type="dxa"/>
          </w:tcPr>
          <w:p w:rsidR="005D3E07" w:rsidRPr="00651F6B" w:rsidRDefault="005D3E07" w:rsidP="00742FDD">
            <w:pPr>
              <w:jc w:val="center"/>
              <w:rPr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4678" w:type="dxa"/>
            <w:shd w:val="clear" w:color="auto" w:fill="auto"/>
          </w:tcPr>
          <w:p w:rsidR="005D3E07" w:rsidRPr="00651F6B" w:rsidRDefault="005D3E07" w:rsidP="007D3835">
            <w:pPr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>Количество утвержденных программ комплексного развития систем коммунальной инфраструктуры в городском округе Домодедово за отчетный период</w:t>
            </w:r>
          </w:p>
        </w:tc>
      </w:tr>
      <w:tr w:rsidR="0050551C" w:rsidRPr="00651F6B" w:rsidTr="005D3E07">
        <w:tc>
          <w:tcPr>
            <w:tcW w:w="540" w:type="dxa"/>
          </w:tcPr>
          <w:p w:rsidR="0050551C" w:rsidRPr="00651F6B" w:rsidRDefault="003E1891" w:rsidP="0050551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1695" w:type="dxa"/>
          </w:tcPr>
          <w:p w:rsidR="0050551C" w:rsidRPr="00651F6B" w:rsidRDefault="0050551C" w:rsidP="005055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F6B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75" w:type="dxa"/>
          </w:tcPr>
          <w:p w:rsidR="0050551C" w:rsidRPr="00651F6B" w:rsidRDefault="0050551C" w:rsidP="005055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F6B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60" w:type="dxa"/>
          </w:tcPr>
          <w:p w:rsidR="0050551C" w:rsidRPr="00651F6B" w:rsidRDefault="0050551C" w:rsidP="005055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F6B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827" w:type="dxa"/>
          </w:tcPr>
          <w:p w:rsidR="0050551C" w:rsidRPr="00651F6B" w:rsidRDefault="0050551C" w:rsidP="0050551C">
            <w:pPr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>Количество схем водоснабжения и водоотведения городских округов (актуализированных схем водоснабжения и водоотведения</w:t>
            </w:r>
          </w:p>
        </w:tc>
        <w:tc>
          <w:tcPr>
            <w:tcW w:w="1417" w:type="dxa"/>
          </w:tcPr>
          <w:p w:rsidR="0050551C" w:rsidRPr="00651F6B" w:rsidRDefault="0050551C" w:rsidP="0050551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4678" w:type="dxa"/>
            <w:shd w:val="clear" w:color="auto" w:fill="auto"/>
          </w:tcPr>
          <w:p w:rsidR="0050551C" w:rsidRPr="00651F6B" w:rsidRDefault="0050551C" w:rsidP="0050551C">
            <w:pPr>
              <w:rPr>
                <w:rFonts w:cs="Times New Roman"/>
                <w:sz w:val="24"/>
                <w:szCs w:val="24"/>
              </w:rPr>
            </w:pPr>
            <w:r w:rsidRPr="00651F6B">
              <w:rPr>
                <w:rFonts w:cs="Times New Roman"/>
                <w:sz w:val="24"/>
                <w:szCs w:val="24"/>
              </w:rPr>
              <w:t xml:space="preserve">Количество схем водоснабжения и водоотведения городских округов (актуализированных схем водоснабжения и водоотведения в городском округе </w:t>
            </w:r>
            <w:r w:rsidRPr="00651F6B">
              <w:rPr>
                <w:rFonts w:cs="Times New Roman"/>
                <w:sz w:val="24"/>
                <w:szCs w:val="24"/>
              </w:rPr>
              <w:lastRenderedPageBreak/>
              <w:t>Домодедово за отчетный период</w:t>
            </w:r>
          </w:p>
        </w:tc>
      </w:tr>
      <w:tr w:rsidR="002874BE" w:rsidRPr="00651F6B" w:rsidTr="005D3E07">
        <w:tc>
          <w:tcPr>
            <w:tcW w:w="540" w:type="dxa"/>
          </w:tcPr>
          <w:p w:rsidR="002874BE" w:rsidRPr="00651F6B" w:rsidRDefault="001761C2" w:rsidP="002874B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695" w:type="dxa"/>
          </w:tcPr>
          <w:p w:rsidR="002874BE" w:rsidRPr="001761C2" w:rsidRDefault="002874BE" w:rsidP="002874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1C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75" w:type="dxa"/>
          </w:tcPr>
          <w:p w:rsidR="002874BE" w:rsidRPr="001761C2" w:rsidRDefault="002874BE" w:rsidP="002874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1C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</w:tcPr>
          <w:p w:rsidR="002874BE" w:rsidRPr="001761C2" w:rsidRDefault="002874BE" w:rsidP="002874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1C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827" w:type="dxa"/>
          </w:tcPr>
          <w:p w:rsidR="002874BE" w:rsidRPr="001761C2" w:rsidRDefault="002874BE" w:rsidP="002874BE">
            <w:pPr>
              <w:rPr>
                <w:rFonts w:cs="Times New Roman"/>
                <w:sz w:val="24"/>
                <w:szCs w:val="24"/>
              </w:rPr>
            </w:pPr>
            <w:r w:rsidRPr="001761C2">
              <w:rPr>
                <w:rFonts w:cs="Times New Roman"/>
                <w:sz w:val="24"/>
                <w:szCs w:val="24"/>
              </w:rPr>
              <w:t>Количество многоквартирных домов, которым присвоен класс энергетической эффективности</w:t>
            </w:r>
          </w:p>
        </w:tc>
        <w:tc>
          <w:tcPr>
            <w:tcW w:w="1417" w:type="dxa"/>
          </w:tcPr>
          <w:p w:rsidR="002874BE" w:rsidRPr="001761C2" w:rsidRDefault="002874BE" w:rsidP="002874BE">
            <w:pPr>
              <w:jc w:val="center"/>
              <w:rPr>
                <w:sz w:val="24"/>
                <w:szCs w:val="24"/>
              </w:rPr>
            </w:pPr>
            <w:r w:rsidRPr="001761C2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4678" w:type="dxa"/>
            <w:shd w:val="clear" w:color="auto" w:fill="auto"/>
          </w:tcPr>
          <w:p w:rsidR="002874BE" w:rsidRPr="001761C2" w:rsidRDefault="002874BE" w:rsidP="002874BE">
            <w:pPr>
              <w:rPr>
                <w:rFonts w:cs="Times New Roman"/>
                <w:sz w:val="24"/>
                <w:szCs w:val="24"/>
              </w:rPr>
            </w:pPr>
            <w:r w:rsidRPr="001761C2">
              <w:rPr>
                <w:rFonts w:cs="Times New Roman"/>
                <w:sz w:val="24"/>
                <w:szCs w:val="24"/>
              </w:rPr>
              <w:t>Количество многоквартирных домов, которым присвоен класс энергетической эффективности в городском округе Домодедово за отчетный период</w:t>
            </w:r>
          </w:p>
        </w:tc>
      </w:tr>
      <w:tr w:rsidR="005D3E07" w:rsidRPr="00651F6B" w:rsidTr="005D3E07">
        <w:tc>
          <w:tcPr>
            <w:tcW w:w="540" w:type="dxa"/>
          </w:tcPr>
          <w:p w:rsidR="005D3E07" w:rsidRPr="00651F6B" w:rsidRDefault="001761C2" w:rsidP="007D383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1695" w:type="dxa"/>
          </w:tcPr>
          <w:p w:rsidR="005D3E07" w:rsidRPr="001761C2" w:rsidRDefault="005D3E07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1C2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275" w:type="dxa"/>
          </w:tcPr>
          <w:p w:rsidR="005D3E07" w:rsidRPr="001761C2" w:rsidRDefault="005D3E07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1C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</w:tcPr>
          <w:p w:rsidR="005D3E07" w:rsidRPr="001761C2" w:rsidRDefault="005D3E07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1C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3827" w:type="dxa"/>
          </w:tcPr>
          <w:p w:rsidR="005D3E07" w:rsidRPr="001761C2" w:rsidRDefault="00511365" w:rsidP="00511365">
            <w:pPr>
              <w:rPr>
                <w:rFonts w:cs="Times New Roman"/>
                <w:sz w:val="24"/>
                <w:szCs w:val="24"/>
              </w:rPr>
            </w:pPr>
            <w:r w:rsidRPr="001761C2">
              <w:rPr>
                <w:rFonts w:cs="Times New Roman"/>
                <w:bCs/>
                <w:sz w:val="24"/>
                <w:szCs w:val="24"/>
                <w:lang w:bidi="ru-RU"/>
              </w:rPr>
              <w:t xml:space="preserve">Количество населенных пунктов газифицированных в рамках реализации мероприятий подпрограммы </w:t>
            </w:r>
          </w:p>
        </w:tc>
        <w:tc>
          <w:tcPr>
            <w:tcW w:w="1417" w:type="dxa"/>
          </w:tcPr>
          <w:p w:rsidR="005D3E07" w:rsidRPr="001761C2" w:rsidRDefault="005D3E07" w:rsidP="00742FDD">
            <w:pPr>
              <w:jc w:val="center"/>
              <w:rPr>
                <w:sz w:val="24"/>
                <w:szCs w:val="24"/>
              </w:rPr>
            </w:pPr>
            <w:r w:rsidRPr="001761C2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4678" w:type="dxa"/>
            <w:shd w:val="clear" w:color="auto" w:fill="auto"/>
          </w:tcPr>
          <w:p w:rsidR="005D3E07" w:rsidRPr="001761C2" w:rsidRDefault="00511365" w:rsidP="007D3835">
            <w:pPr>
              <w:rPr>
                <w:rFonts w:cs="Times New Roman"/>
                <w:sz w:val="24"/>
                <w:szCs w:val="24"/>
              </w:rPr>
            </w:pPr>
            <w:r w:rsidRPr="001761C2">
              <w:rPr>
                <w:rFonts w:cs="Times New Roman"/>
                <w:bCs/>
                <w:sz w:val="24"/>
                <w:szCs w:val="24"/>
                <w:lang w:bidi="ru-RU"/>
              </w:rPr>
              <w:t>Количество населенных пунктов газифицированных в рамках реализации мероприятий подпрограммы в городском округе Домодедово за отчетный период</w:t>
            </w:r>
          </w:p>
        </w:tc>
      </w:tr>
      <w:tr w:rsidR="005D3E07" w:rsidRPr="00651F6B" w:rsidTr="005D3E07">
        <w:tc>
          <w:tcPr>
            <w:tcW w:w="540" w:type="dxa"/>
          </w:tcPr>
          <w:p w:rsidR="005D3E07" w:rsidRPr="00651F6B" w:rsidRDefault="001761C2" w:rsidP="007D383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1695" w:type="dxa"/>
          </w:tcPr>
          <w:p w:rsidR="005D3E07" w:rsidRPr="001761C2" w:rsidRDefault="005D3E07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1C2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275" w:type="dxa"/>
          </w:tcPr>
          <w:p w:rsidR="005D3E07" w:rsidRPr="001761C2" w:rsidRDefault="005D3E07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1C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</w:tcPr>
          <w:p w:rsidR="005D3E07" w:rsidRPr="001761C2" w:rsidRDefault="003E1891" w:rsidP="0011794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761C2">
              <w:rPr>
                <w:rFonts w:cs="Times New Roman"/>
                <w:sz w:val="24"/>
                <w:szCs w:val="24"/>
              </w:rPr>
              <w:t>01.10</w:t>
            </w:r>
          </w:p>
        </w:tc>
        <w:tc>
          <w:tcPr>
            <w:tcW w:w="3827" w:type="dxa"/>
          </w:tcPr>
          <w:p w:rsidR="005D3E07" w:rsidRPr="001761C2" w:rsidRDefault="003E1891" w:rsidP="00595B2D">
            <w:pPr>
              <w:rPr>
                <w:rFonts w:cs="Times New Roman"/>
                <w:sz w:val="24"/>
                <w:szCs w:val="24"/>
              </w:rPr>
            </w:pPr>
            <w:r w:rsidRPr="001761C2">
              <w:rPr>
                <w:rFonts w:cs="Times New Roman"/>
                <w:sz w:val="24"/>
                <w:szCs w:val="24"/>
              </w:rPr>
              <w:t>Приобретен аварийный запас для аварийно-диспетчерских служб для локализации и ликвидации последствий аварий на объектах водоснабжения и водоотведения</w:t>
            </w:r>
          </w:p>
        </w:tc>
        <w:tc>
          <w:tcPr>
            <w:tcW w:w="1417" w:type="dxa"/>
          </w:tcPr>
          <w:p w:rsidR="005D3E07" w:rsidRPr="001761C2" w:rsidRDefault="005D3E07" w:rsidP="00742FDD">
            <w:pPr>
              <w:jc w:val="center"/>
              <w:rPr>
                <w:sz w:val="24"/>
                <w:szCs w:val="24"/>
              </w:rPr>
            </w:pPr>
            <w:r w:rsidRPr="001761C2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4678" w:type="dxa"/>
            <w:shd w:val="clear" w:color="auto" w:fill="auto"/>
          </w:tcPr>
          <w:p w:rsidR="005D3E07" w:rsidRPr="001761C2" w:rsidRDefault="003C3A5D" w:rsidP="003C3A5D">
            <w:pPr>
              <w:rPr>
                <w:rFonts w:cs="Times New Roman"/>
                <w:sz w:val="24"/>
                <w:szCs w:val="24"/>
              </w:rPr>
            </w:pPr>
            <w:r w:rsidRPr="001761C2">
              <w:rPr>
                <w:rFonts w:cs="Times New Roman"/>
                <w:sz w:val="24"/>
                <w:szCs w:val="24"/>
              </w:rPr>
              <w:t>Фактическое значение результата определяется по количеству аварийного запаса, приобретенного для аварийно-диспетчерских служб для локализации и ликвидации последсвий аварий на объектах водоснабжения и водоотведения в городском округе Домодедово за отчетный период</w:t>
            </w:r>
          </w:p>
        </w:tc>
      </w:tr>
      <w:tr w:rsidR="003E1891" w:rsidRPr="00651F6B" w:rsidTr="005D3E07">
        <w:tc>
          <w:tcPr>
            <w:tcW w:w="540" w:type="dxa"/>
          </w:tcPr>
          <w:p w:rsidR="003E1891" w:rsidRPr="00651F6B" w:rsidRDefault="001761C2" w:rsidP="003E1891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1695" w:type="dxa"/>
          </w:tcPr>
          <w:p w:rsidR="003E1891" w:rsidRPr="001761C2" w:rsidRDefault="003E1891" w:rsidP="003E18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1C2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275" w:type="dxa"/>
          </w:tcPr>
          <w:p w:rsidR="003E1891" w:rsidRPr="001761C2" w:rsidRDefault="003E1891" w:rsidP="003E18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1C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</w:tcPr>
          <w:p w:rsidR="003E1891" w:rsidRPr="001761C2" w:rsidRDefault="003E1891" w:rsidP="003E189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761C2">
              <w:rPr>
                <w:rFonts w:cs="Times New Roman"/>
                <w:sz w:val="24"/>
                <w:szCs w:val="24"/>
              </w:rPr>
              <w:t>01.11</w:t>
            </w:r>
          </w:p>
        </w:tc>
        <w:tc>
          <w:tcPr>
            <w:tcW w:w="3827" w:type="dxa"/>
          </w:tcPr>
          <w:p w:rsidR="003E1891" w:rsidRPr="001761C2" w:rsidRDefault="003E1891" w:rsidP="003E1891">
            <w:pPr>
              <w:rPr>
                <w:rFonts w:cs="Times New Roman"/>
                <w:sz w:val="24"/>
                <w:szCs w:val="24"/>
              </w:rPr>
            </w:pPr>
            <w:r w:rsidRPr="001761C2">
              <w:rPr>
                <w:rFonts w:cs="Times New Roman"/>
                <w:sz w:val="24"/>
                <w:szCs w:val="24"/>
              </w:rPr>
              <w:t>Приобретен аварийный запас для аварийно-диспетчерских служб для локализации и ликвидации последствий аварий на объектах теплоснабжения</w:t>
            </w:r>
          </w:p>
        </w:tc>
        <w:tc>
          <w:tcPr>
            <w:tcW w:w="1417" w:type="dxa"/>
          </w:tcPr>
          <w:p w:rsidR="003E1891" w:rsidRPr="001761C2" w:rsidRDefault="003C3A5D" w:rsidP="003E189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1761C2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4678" w:type="dxa"/>
            <w:shd w:val="clear" w:color="auto" w:fill="auto"/>
          </w:tcPr>
          <w:p w:rsidR="003E1891" w:rsidRPr="001761C2" w:rsidRDefault="003C3A5D" w:rsidP="003C3A5D">
            <w:pPr>
              <w:rPr>
                <w:rFonts w:cs="Times New Roman"/>
                <w:sz w:val="24"/>
                <w:szCs w:val="24"/>
              </w:rPr>
            </w:pPr>
            <w:r w:rsidRPr="001761C2">
              <w:rPr>
                <w:rFonts w:cs="Times New Roman"/>
                <w:sz w:val="24"/>
                <w:szCs w:val="24"/>
              </w:rPr>
              <w:t>Фактическое значение результата определяется по количеству аварийного запаса, приобретенного для аварийно-диспетчерских служб для локализации и ликвидации последсвий аварий на объектах теплоснабжения в городском округе Домодедово за отчетный период</w:t>
            </w:r>
          </w:p>
        </w:tc>
      </w:tr>
      <w:tr w:rsidR="00C44F59" w:rsidRPr="00383FC5" w:rsidTr="005D3E07">
        <w:tc>
          <w:tcPr>
            <w:tcW w:w="540" w:type="dxa"/>
          </w:tcPr>
          <w:p w:rsidR="00C44F59" w:rsidRPr="00651F6B" w:rsidRDefault="001761C2" w:rsidP="00C44F5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19</w:t>
            </w:r>
          </w:p>
        </w:tc>
        <w:tc>
          <w:tcPr>
            <w:tcW w:w="1695" w:type="dxa"/>
          </w:tcPr>
          <w:p w:rsidR="00C44F59" w:rsidRPr="001761C2" w:rsidRDefault="00C44F59" w:rsidP="00C44F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1C2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275" w:type="dxa"/>
          </w:tcPr>
          <w:p w:rsidR="00C44F59" w:rsidRPr="001761C2" w:rsidRDefault="00C44F59" w:rsidP="00C44F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1C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</w:tcPr>
          <w:p w:rsidR="00C44F59" w:rsidRPr="001761C2" w:rsidRDefault="00C44F59" w:rsidP="00C44F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761C2">
              <w:rPr>
                <w:rFonts w:eastAsiaTheme="minorEastAsia" w:cs="Times New Roman"/>
                <w:sz w:val="24"/>
                <w:szCs w:val="24"/>
                <w:lang w:eastAsia="ru-RU"/>
              </w:rPr>
              <w:t>01.17</w:t>
            </w:r>
          </w:p>
        </w:tc>
        <w:tc>
          <w:tcPr>
            <w:tcW w:w="3827" w:type="dxa"/>
          </w:tcPr>
          <w:p w:rsidR="00C44F59" w:rsidRPr="001761C2" w:rsidRDefault="00C44F59" w:rsidP="00C44F59">
            <w:pPr>
              <w:rPr>
                <w:rFonts w:cs="Times New Roman"/>
                <w:sz w:val="24"/>
                <w:szCs w:val="24"/>
              </w:rPr>
            </w:pPr>
            <w:r w:rsidRPr="001761C2">
              <w:rPr>
                <w:rFonts w:cs="Times New Roman"/>
                <w:sz w:val="24"/>
                <w:szCs w:val="24"/>
              </w:rPr>
              <w:t>Установлены и подключены дизель генераторные установки на специализированных площадках</w:t>
            </w:r>
          </w:p>
        </w:tc>
        <w:tc>
          <w:tcPr>
            <w:tcW w:w="1417" w:type="dxa"/>
          </w:tcPr>
          <w:p w:rsidR="00C44F59" w:rsidRPr="001761C2" w:rsidRDefault="00C44F59" w:rsidP="00C44F5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1761C2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4678" w:type="dxa"/>
            <w:shd w:val="clear" w:color="auto" w:fill="auto"/>
          </w:tcPr>
          <w:p w:rsidR="00C44F59" w:rsidRPr="001761C2" w:rsidRDefault="00C44F59" w:rsidP="00C44F59">
            <w:pPr>
              <w:rPr>
                <w:rFonts w:cs="Times New Roman"/>
                <w:sz w:val="24"/>
                <w:szCs w:val="24"/>
              </w:rPr>
            </w:pPr>
            <w:r w:rsidRPr="001761C2">
              <w:rPr>
                <w:rFonts w:cs="Times New Roman"/>
                <w:sz w:val="24"/>
                <w:szCs w:val="24"/>
              </w:rPr>
              <w:t>Фактическое значение результата определяется количеством установленных дизель генераторных установок на специализированных площадках на территории г.о. Домодедово за отчетный период</w:t>
            </w:r>
          </w:p>
        </w:tc>
      </w:tr>
    </w:tbl>
    <w:p w:rsidR="009E352A" w:rsidRPr="002C6ADA" w:rsidRDefault="009E352A" w:rsidP="00117949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C76B15" w:rsidRPr="002C6ADA" w:rsidRDefault="00C76B15" w:rsidP="00383FC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C76B15" w:rsidRPr="002C6ADA" w:rsidSect="0006766B">
      <w:footnotePr>
        <w:numStart w:val="2"/>
      </w:footnotePr>
      <w:type w:val="continuous"/>
      <w:pgSz w:w="16838" w:h="11906" w:orient="landscape"/>
      <w:pgMar w:top="284" w:right="820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7BAF" w:rsidRDefault="004E7BAF" w:rsidP="00936B5F">
      <w:r>
        <w:separator/>
      </w:r>
    </w:p>
  </w:endnote>
  <w:endnote w:type="continuationSeparator" w:id="0">
    <w:p w:rsidR="004E7BAF" w:rsidRDefault="004E7BAF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7BAF" w:rsidRDefault="004E7BAF" w:rsidP="00936B5F">
      <w:r>
        <w:separator/>
      </w:r>
    </w:p>
  </w:footnote>
  <w:footnote w:type="continuationSeparator" w:id="0">
    <w:p w:rsidR="004E7BAF" w:rsidRDefault="004E7BAF" w:rsidP="00936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1B0AA1"/>
    <w:multiLevelType w:val="hybridMultilevel"/>
    <w:tmpl w:val="55145B38"/>
    <w:lvl w:ilvl="0" w:tplc="249CDBD6">
      <w:start w:val="1"/>
      <w:numFmt w:val="decimal"/>
      <w:lvlText w:val="%1."/>
      <w:lvlJc w:val="left"/>
      <w:pPr>
        <w:ind w:left="15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12" w:hanging="360"/>
      </w:pPr>
    </w:lvl>
    <w:lvl w:ilvl="2" w:tplc="0419001B" w:tentative="1">
      <w:start w:val="1"/>
      <w:numFmt w:val="lowerRoman"/>
      <w:lvlText w:val="%3."/>
      <w:lvlJc w:val="right"/>
      <w:pPr>
        <w:ind w:left="3032" w:hanging="180"/>
      </w:pPr>
    </w:lvl>
    <w:lvl w:ilvl="3" w:tplc="0419000F" w:tentative="1">
      <w:start w:val="1"/>
      <w:numFmt w:val="decimal"/>
      <w:lvlText w:val="%4."/>
      <w:lvlJc w:val="left"/>
      <w:pPr>
        <w:ind w:left="3752" w:hanging="360"/>
      </w:pPr>
    </w:lvl>
    <w:lvl w:ilvl="4" w:tplc="04190019" w:tentative="1">
      <w:start w:val="1"/>
      <w:numFmt w:val="lowerLetter"/>
      <w:lvlText w:val="%5."/>
      <w:lvlJc w:val="left"/>
      <w:pPr>
        <w:ind w:left="4472" w:hanging="360"/>
      </w:pPr>
    </w:lvl>
    <w:lvl w:ilvl="5" w:tplc="0419001B" w:tentative="1">
      <w:start w:val="1"/>
      <w:numFmt w:val="lowerRoman"/>
      <w:lvlText w:val="%6."/>
      <w:lvlJc w:val="right"/>
      <w:pPr>
        <w:ind w:left="5192" w:hanging="180"/>
      </w:pPr>
    </w:lvl>
    <w:lvl w:ilvl="6" w:tplc="0419000F" w:tentative="1">
      <w:start w:val="1"/>
      <w:numFmt w:val="decimal"/>
      <w:lvlText w:val="%7."/>
      <w:lvlJc w:val="left"/>
      <w:pPr>
        <w:ind w:left="5912" w:hanging="360"/>
      </w:pPr>
    </w:lvl>
    <w:lvl w:ilvl="7" w:tplc="04190019" w:tentative="1">
      <w:start w:val="1"/>
      <w:numFmt w:val="lowerLetter"/>
      <w:lvlText w:val="%8."/>
      <w:lvlJc w:val="left"/>
      <w:pPr>
        <w:ind w:left="6632" w:hanging="360"/>
      </w:pPr>
    </w:lvl>
    <w:lvl w:ilvl="8" w:tplc="0419001B" w:tentative="1">
      <w:start w:val="1"/>
      <w:numFmt w:val="lowerRoman"/>
      <w:lvlText w:val="%9."/>
      <w:lvlJc w:val="right"/>
      <w:pPr>
        <w:ind w:left="735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isplayHorizontalDrawingGridEvery w:val="2"/>
  <w:characterSpacingControl w:val="doNotCompress"/>
  <w:footnotePr>
    <w:numStart w:val="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6AD"/>
    <w:rsid w:val="00000592"/>
    <w:rsid w:val="000019AD"/>
    <w:rsid w:val="0000262B"/>
    <w:rsid w:val="00002BF0"/>
    <w:rsid w:val="000070D1"/>
    <w:rsid w:val="00010CCE"/>
    <w:rsid w:val="00013EAE"/>
    <w:rsid w:val="00022D07"/>
    <w:rsid w:val="00022D0E"/>
    <w:rsid w:val="0002507A"/>
    <w:rsid w:val="0002555A"/>
    <w:rsid w:val="00027F98"/>
    <w:rsid w:val="00032491"/>
    <w:rsid w:val="00034C9A"/>
    <w:rsid w:val="00040271"/>
    <w:rsid w:val="000404A6"/>
    <w:rsid w:val="00040C32"/>
    <w:rsid w:val="00041FF6"/>
    <w:rsid w:val="00051A5A"/>
    <w:rsid w:val="00051A9B"/>
    <w:rsid w:val="00055662"/>
    <w:rsid w:val="0006509E"/>
    <w:rsid w:val="0006766B"/>
    <w:rsid w:val="0007138A"/>
    <w:rsid w:val="000715E9"/>
    <w:rsid w:val="00072495"/>
    <w:rsid w:val="00072A27"/>
    <w:rsid w:val="00077B00"/>
    <w:rsid w:val="00080BB4"/>
    <w:rsid w:val="00080F00"/>
    <w:rsid w:val="00081FED"/>
    <w:rsid w:val="00094C15"/>
    <w:rsid w:val="000A3745"/>
    <w:rsid w:val="000A5723"/>
    <w:rsid w:val="000A634F"/>
    <w:rsid w:val="000B1027"/>
    <w:rsid w:val="000B2126"/>
    <w:rsid w:val="000B630E"/>
    <w:rsid w:val="000C1D2C"/>
    <w:rsid w:val="000C2B08"/>
    <w:rsid w:val="000D4B45"/>
    <w:rsid w:val="000D6B62"/>
    <w:rsid w:val="000E49F5"/>
    <w:rsid w:val="000E63A1"/>
    <w:rsid w:val="000E7A2F"/>
    <w:rsid w:val="000E7D4F"/>
    <w:rsid w:val="000F1DF7"/>
    <w:rsid w:val="000F2179"/>
    <w:rsid w:val="000F21DB"/>
    <w:rsid w:val="000F328B"/>
    <w:rsid w:val="000F36B0"/>
    <w:rsid w:val="000F4E5C"/>
    <w:rsid w:val="000F539C"/>
    <w:rsid w:val="00101400"/>
    <w:rsid w:val="0010208A"/>
    <w:rsid w:val="00102F63"/>
    <w:rsid w:val="00105655"/>
    <w:rsid w:val="001114CE"/>
    <w:rsid w:val="00113B4B"/>
    <w:rsid w:val="00113E86"/>
    <w:rsid w:val="00114409"/>
    <w:rsid w:val="0011606A"/>
    <w:rsid w:val="00117949"/>
    <w:rsid w:val="00120BE6"/>
    <w:rsid w:val="00121E73"/>
    <w:rsid w:val="00122384"/>
    <w:rsid w:val="001225E4"/>
    <w:rsid w:val="0012328D"/>
    <w:rsid w:val="0012500A"/>
    <w:rsid w:val="001261B4"/>
    <w:rsid w:val="00131B3B"/>
    <w:rsid w:val="00142615"/>
    <w:rsid w:val="001453E7"/>
    <w:rsid w:val="001459C3"/>
    <w:rsid w:val="00145A61"/>
    <w:rsid w:val="001509D3"/>
    <w:rsid w:val="001514F3"/>
    <w:rsid w:val="001515BF"/>
    <w:rsid w:val="00151C33"/>
    <w:rsid w:val="001521BA"/>
    <w:rsid w:val="001558F9"/>
    <w:rsid w:val="00156BE5"/>
    <w:rsid w:val="00164001"/>
    <w:rsid w:val="00165F9B"/>
    <w:rsid w:val="00174005"/>
    <w:rsid w:val="001761C2"/>
    <w:rsid w:val="00181CB3"/>
    <w:rsid w:val="00184090"/>
    <w:rsid w:val="00191572"/>
    <w:rsid w:val="00193EA8"/>
    <w:rsid w:val="001A6D32"/>
    <w:rsid w:val="001B00EE"/>
    <w:rsid w:val="001B20E6"/>
    <w:rsid w:val="001B6266"/>
    <w:rsid w:val="001C1C5D"/>
    <w:rsid w:val="001C465B"/>
    <w:rsid w:val="001C4CA4"/>
    <w:rsid w:val="001C7884"/>
    <w:rsid w:val="001C7A68"/>
    <w:rsid w:val="001D2B72"/>
    <w:rsid w:val="001D4C46"/>
    <w:rsid w:val="001D52E0"/>
    <w:rsid w:val="001D6294"/>
    <w:rsid w:val="001E2BF9"/>
    <w:rsid w:val="001E3F80"/>
    <w:rsid w:val="001E45E0"/>
    <w:rsid w:val="001F6797"/>
    <w:rsid w:val="001F6963"/>
    <w:rsid w:val="001F7C7C"/>
    <w:rsid w:val="00205B7B"/>
    <w:rsid w:val="00207915"/>
    <w:rsid w:val="00207B95"/>
    <w:rsid w:val="002129CE"/>
    <w:rsid w:val="0021577A"/>
    <w:rsid w:val="00215D27"/>
    <w:rsid w:val="002178D3"/>
    <w:rsid w:val="002208C8"/>
    <w:rsid w:val="00222D65"/>
    <w:rsid w:val="002243B6"/>
    <w:rsid w:val="00224482"/>
    <w:rsid w:val="00224BB9"/>
    <w:rsid w:val="00225EC2"/>
    <w:rsid w:val="002315E2"/>
    <w:rsid w:val="002318B3"/>
    <w:rsid w:val="002349DD"/>
    <w:rsid w:val="00243C96"/>
    <w:rsid w:val="002453B3"/>
    <w:rsid w:val="00247357"/>
    <w:rsid w:val="002476BA"/>
    <w:rsid w:val="00254175"/>
    <w:rsid w:val="00254557"/>
    <w:rsid w:val="00265A22"/>
    <w:rsid w:val="0026697E"/>
    <w:rsid w:val="0027498D"/>
    <w:rsid w:val="00283AE3"/>
    <w:rsid w:val="0028442D"/>
    <w:rsid w:val="002874BE"/>
    <w:rsid w:val="0029475C"/>
    <w:rsid w:val="00297D00"/>
    <w:rsid w:val="002A190D"/>
    <w:rsid w:val="002A315B"/>
    <w:rsid w:val="002A3297"/>
    <w:rsid w:val="002A5771"/>
    <w:rsid w:val="002B14AB"/>
    <w:rsid w:val="002B168A"/>
    <w:rsid w:val="002B17F9"/>
    <w:rsid w:val="002B3C02"/>
    <w:rsid w:val="002C03D9"/>
    <w:rsid w:val="002C0829"/>
    <w:rsid w:val="002C44BA"/>
    <w:rsid w:val="002C63BB"/>
    <w:rsid w:val="002C67A8"/>
    <w:rsid w:val="002C6ADA"/>
    <w:rsid w:val="002D09A7"/>
    <w:rsid w:val="002D10C7"/>
    <w:rsid w:val="002D5369"/>
    <w:rsid w:val="002D6337"/>
    <w:rsid w:val="002E0ECF"/>
    <w:rsid w:val="002E1071"/>
    <w:rsid w:val="002E15B4"/>
    <w:rsid w:val="002E1D3C"/>
    <w:rsid w:val="002E2577"/>
    <w:rsid w:val="002E6BEB"/>
    <w:rsid w:val="002E7C5D"/>
    <w:rsid w:val="002E7D84"/>
    <w:rsid w:val="002F0B91"/>
    <w:rsid w:val="002F0C37"/>
    <w:rsid w:val="002F1519"/>
    <w:rsid w:val="0030615A"/>
    <w:rsid w:val="0031124C"/>
    <w:rsid w:val="003142F7"/>
    <w:rsid w:val="003161FE"/>
    <w:rsid w:val="003209EA"/>
    <w:rsid w:val="00324977"/>
    <w:rsid w:val="0032621A"/>
    <w:rsid w:val="003315CE"/>
    <w:rsid w:val="00331834"/>
    <w:rsid w:val="003323EF"/>
    <w:rsid w:val="00337ED4"/>
    <w:rsid w:val="00340882"/>
    <w:rsid w:val="00347E23"/>
    <w:rsid w:val="00352029"/>
    <w:rsid w:val="00352E92"/>
    <w:rsid w:val="003532B0"/>
    <w:rsid w:val="003557BE"/>
    <w:rsid w:val="00355D23"/>
    <w:rsid w:val="0035646E"/>
    <w:rsid w:val="00357BB7"/>
    <w:rsid w:val="003623F5"/>
    <w:rsid w:val="0037091E"/>
    <w:rsid w:val="00375826"/>
    <w:rsid w:val="00376C97"/>
    <w:rsid w:val="00383F56"/>
    <w:rsid w:val="00383FC5"/>
    <w:rsid w:val="00385B79"/>
    <w:rsid w:val="003905DB"/>
    <w:rsid w:val="00390A66"/>
    <w:rsid w:val="003920F9"/>
    <w:rsid w:val="00393574"/>
    <w:rsid w:val="003958EE"/>
    <w:rsid w:val="00397E5F"/>
    <w:rsid w:val="003A04C4"/>
    <w:rsid w:val="003A1AF8"/>
    <w:rsid w:val="003A2A34"/>
    <w:rsid w:val="003B4E41"/>
    <w:rsid w:val="003C3A5D"/>
    <w:rsid w:val="003C44FA"/>
    <w:rsid w:val="003C504E"/>
    <w:rsid w:val="003C7A1F"/>
    <w:rsid w:val="003D2C58"/>
    <w:rsid w:val="003D2EA5"/>
    <w:rsid w:val="003D404D"/>
    <w:rsid w:val="003D76C8"/>
    <w:rsid w:val="003E17CB"/>
    <w:rsid w:val="003E1891"/>
    <w:rsid w:val="003E2038"/>
    <w:rsid w:val="003E2662"/>
    <w:rsid w:val="003E3033"/>
    <w:rsid w:val="003E5679"/>
    <w:rsid w:val="003F0BE7"/>
    <w:rsid w:val="003F2DDF"/>
    <w:rsid w:val="003F47DF"/>
    <w:rsid w:val="003F49BD"/>
    <w:rsid w:val="003F6904"/>
    <w:rsid w:val="003F69EE"/>
    <w:rsid w:val="003F79CE"/>
    <w:rsid w:val="0041176B"/>
    <w:rsid w:val="00411BAE"/>
    <w:rsid w:val="00413804"/>
    <w:rsid w:val="00423783"/>
    <w:rsid w:val="00431213"/>
    <w:rsid w:val="00434A20"/>
    <w:rsid w:val="00440356"/>
    <w:rsid w:val="00447364"/>
    <w:rsid w:val="004520D2"/>
    <w:rsid w:val="004540E3"/>
    <w:rsid w:val="00465D82"/>
    <w:rsid w:val="00473557"/>
    <w:rsid w:val="004801C3"/>
    <w:rsid w:val="00484B14"/>
    <w:rsid w:val="00484BB6"/>
    <w:rsid w:val="00487DB3"/>
    <w:rsid w:val="004919A5"/>
    <w:rsid w:val="0049454B"/>
    <w:rsid w:val="004A16F8"/>
    <w:rsid w:val="004A2C4F"/>
    <w:rsid w:val="004A31B4"/>
    <w:rsid w:val="004A4A5A"/>
    <w:rsid w:val="004A762A"/>
    <w:rsid w:val="004A7B94"/>
    <w:rsid w:val="004A7CD2"/>
    <w:rsid w:val="004B1783"/>
    <w:rsid w:val="004B40E5"/>
    <w:rsid w:val="004B50B1"/>
    <w:rsid w:val="004C01B7"/>
    <w:rsid w:val="004C0497"/>
    <w:rsid w:val="004C0B44"/>
    <w:rsid w:val="004C18E0"/>
    <w:rsid w:val="004C1C3D"/>
    <w:rsid w:val="004C283D"/>
    <w:rsid w:val="004C7BD7"/>
    <w:rsid w:val="004D6F23"/>
    <w:rsid w:val="004D7BC1"/>
    <w:rsid w:val="004D7E40"/>
    <w:rsid w:val="004E0BCB"/>
    <w:rsid w:val="004E15B6"/>
    <w:rsid w:val="004E241B"/>
    <w:rsid w:val="004E6B23"/>
    <w:rsid w:val="004E77E8"/>
    <w:rsid w:val="004E7BAF"/>
    <w:rsid w:val="004F01AD"/>
    <w:rsid w:val="004F025F"/>
    <w:rsid w:val="004F21DE"/>
    <w:rsid w:val="004F540A"/>
    <w:rsid w:val="0050002A"/>
    <w:rsid w:val="0050110F"/>
    <w:rsid w:val="00502A38"/>
    <w:rsid w:val="0050551C"/>
    <w:rsid w:val="005067F0"/>
    <w:rsid w:val="00511365"/>
    <w:rsid w:val="00513EE5"/>
    <w:rsid w:val="005152A0"/>
    <w:rsid w:val="005154D8"/>
    <w:rsid w:val="0051613A"/>
    <w:rsid w:val="005168B9"/>
    <w:rsid w:val="00526791"/>
    <w:rsid w:val="00530D95"/>
    <w:rsid w:val="00534F79"/>
    <w:rsid w:val="00536E40"/>
    <w:rsid w:val="00541AE2"/>
    <w:rsid w:val="005434B4"/>
    <w:rsid w:val="005443C4"/>
    <w:rsid w:val="005449CD"/>
    <w:rsid w:val="0054571C"/>
    <w:rsid w:val="00553E50"/>
    <w:rsid w:val="005560DB"/>
    <w:rsid w:val="005616B5"/>
    <w:rsid w:val="00574BD4"/>
    <w:rsid w:val="00595B2D"/>
    <w:rsid w:val="005A0F1C"/>
    <w:rsid w:val="005A722B"/>
    <w:rsid w:val="005A755D"/>
    <w:rsid w:val="005B032B"/>
    <w:rsid w:val="005B13BC"/>
    <w:rsid w:val="005B2C72"/>
    <w:rsid w:val="005C1176"/>
    <w:rsid w:val="005C765A"/>
    <w:rsid w:val="005D3E07"/>
    <w:rsid w:val="005D4346"/>
    <w:rsid w:val="005D4EED"/>
    <w:rsid w:val="005E1F95"/>
    <w:rsid w:val="005E4020"/>
    <w:rsid w:val="005F1614"/>
    <w:rsid w:val="005F470B"/>
    <w:rsid w:val="0060417A"/>
    <w:rsid w:val="00604544"/>
    <w:rsid w:val="0060651E"/>
    <w:rsid w:val="00611D9C"/>
    <w:rsid w:val="00614356"/>
    <w:rsid w:val="00617973"/>
    <w:rsid w:val="006215B0"/>
    <w:rsid w:val="0062314D"/>
    <w:rsid w:val="00623685"/>
    <w:rsid w:val="00623F16"/>
    <w:rsid w:val="006246DF"/>
    <w:rsid w:val="00624C4E"/>
    <w:rsid w:val="00626499"/>
    <w:rsid w:val="00626D90"/>
    <w:rsid w:val="00627DEA"/>
    <w:rsid w:val="00630325"/>
    <w:rsid w:val="0063223E"/>
    <w:rsid w:val="00637109"/>
    <w:rsid w:val="00642429"/>
    <w:rsid w:val="00645636"/>
    <w:rsid w:val="00650810"/>
    <w:rsid w:val="00651F6B"/>
    <w:rsid w:val="0065555B"/>
    <w:rsid w:val="0065741E"/>
    <w:rsid w:val="00666064"/>
    <w:rsid w:val="0066652D"/>
    <w:rsid w:val="00667B97"/>
    <w:rsid w:val="00672429"/>
    <w:rsid w:val="00673262"/>
    <w:rsid w:val="00676938"/>
    <w:rsid w:val="00681B08"/>
    <w:rsid w:val="00681FDA"/>
    <w:rsid w:val="006838B1"/>
    <w:rsid w:val="0068524D"/>
    <w:rsid w:val="0069107D"/>
    <w:rsid w:val="006916E7"/>
    <w:rsid w:val="0069503B"/>
    <w:rsid w:val="00696C3C"/>
    <w:rsid w:val="00696C80"/>
    <w:rsid w:val="006A151F"/>
    <w:rsid w:val="006A7135"/>
    <w:rsid w:val="006B038F"/>
    <w:rsid w:val="006B269F"/>
    <w:rsid w:val="006B7B45"/>
    <w:rsid w:val="006C5411"/>
    <w:rsid w:val="006C6DA9"/>
    <w:rsid w:val="006C73CD"/>
    <w:rsid w:val="006D024E"/>
    <w:rsid w:val="006D0992"/>
    <w:rsid w:val="006E779D"/>
    <w:rsid w:val="006F5B39"/>
    <w:rsid w:val="007001A7"/>
    <w:rsid w:val="0070570D"/>
    <w:rsid w:val="0070675D"/>
    <w:rsid w:val="0070785C"/>
    <w:rsid w:val="00710A67"/>
    <w:rsid w:val="007156A0"/>
    <w:rsid w:val="007163D9"/>
    <w:rsid w:val="007220EC"/>
    <w:rsid w:val="00723473"/>
    <w:rsid w:val="00724D07"/>
    <w:rsid w:val="007254E6"/>
    <w:rsid w:val="00726134"/>
    <w:rsid w:val="0072682A"/>
    <w:rsid w:val="007361C8"/>
    <w:rsid w:val="00742FDD"/>
    <w:rsid w:val="00745153"/>
    <w:rsid w:val="00747BBB"/>
    <w:rsid w:val="00750C6D"/>
    <w:rsid w:val="007514D1"/>
    <w:rsid w:val="007535EE"/>
    <w:rsid w:val="007566C4"/>
    <w:rsid w:val="007612E2"/>
    <w:rsid w:val="007630F2"/>
    <w:rsid w:val="00773FAB"/>
    <w:rsid w:val="0077469F"/>
    <w:rsid w:val="0077636F"/>
    <w:rsid w:val="00780ED7"/>
    <w:rsid w:val="007821A0"/>
    <w:rsid w:val="00783C07"/>
    <w:rsid w:val="00792636"/>
    <w:rsid w:val="00793CF0"/>
    <w:rsid w:val="007A5DB4"/>
    <w:rsid w:val="007B3DD6"/>
    <w:rsid w:val="007B5766"/>
    <w:rsid w:val="007C13A1"/>
    <w:rsid w:val="007C1BEE"/>
    <w:rsid w:val="007C2269"/>
    <w:rsid w:val="007C2472"/>
    <w:rsid w:val="007C66A0"/>
    <w:rsid w:val="007D1260"/>
    <w:rsid w:val="007D3835"/>
    <w:rsid w:val="007D5EE2"/>
    <w:rsid w:val="007E621B"/>
    <w:rsid w:val="007E7907"/>
    <w:rsid w:val="007F49AF"/>
    <w:rsid w:val="008004B7"/>
    <w:rsid w:val="0080060A"/>
    <w:rsid w:val="00812852"/>
    <w:rsid w:val="00813B6C"/>
    <w:rsid w:val="0081712F"/>
    <w:rsid w:val="00817D15"/>
    <w:rsid w:val="0082331F"/>
    <w:rsid w:val="00826AD6"/>
    <w:rsid w:val="00827759"/>
    <w:rsid w:val="008367FB"/>
    <w:rsid w:val="00842380"/>
    <w:rsid w:val="00842856"/>
    <w:rsid w:val="00842D4C"/>
    <w:rsid w:val="00855259"/>
    <w:rsid w:val="00855861"/>
    <w:rsid w:val="0085741E"/>
    <w:rsid w:val="00862A29"/>
    <w:rsid w:val="00866B00"/>
    <w:rsid w:val="00871BB2"/>
    <w:rsid w:val="008728A1"/>
    <w:rsid w:val="00873EC7"/>
    <w:rsid w:val="008765EE"/>
    <w:rsid w:val="00876BE9"/>
    <w:rsid w:val="0088161D"/>
    <w:rsid w:val="00885A33"/>
    <w:rsid w:val="008905B1"/>
    <w:rsid w:val="0089487A"/>
    <w:rsid w:val="008A05E8"/>
    <w:rsid w:val="008A0A2D"/>
    <w:rsid w:val="008A4ADB"/>
    <w:rsid w:val="008B067C"/>
    <w:rsid w:val="008B3E8D"/>
    <w:rsid w:val="008C0207"/>
    <w:rsid w:val="008C15CF"/>
    <w:rsid w:val="008C4934"/>
    <w:rsid w:val="008C4EBC"/>
    <w:rsid w:val="008C7840"/>
    <w:rsid w:val="008C7C54"/>
    <w:rsid w:val="008C7CB2"/>
    <w:rsid w:val="008D0B97"/>
    <w:rsid w:val="008D0CB4"/>
    <w:rsid w:val="008D20E6"/>
    <w:rsid w:val="008D22FD"/>
    <w:rsid w:val="008D24D2"/>
    <w:rsid w:val="008D328B"/>
    <w:rsid w:val="008D5F9C"/>
    <w:rsid w:val="008F256B"/>
    <w:rsid w:val="008F776A"/>
    <w:rsid w:val="00910E10"/>
    <w:rsid w:val="00917C8B"/>
    <w:rsid w:val="00923046"/>
    <w:rsid w:val="00923BFE"/>
    <w:rsid w:val="00925EF9"/>
    <w:rsid w:val="00926A2F"/>
    <w:rsid w:val="009306D6"/>
    <w:rsid w:val="00932572"/>
    <w:rsid w:val="00932A9A"/>
    <w:rsid w:val="009352ED"/>
    <w:rsid w:val="00936B5F"/>
    <w:rsid w:val="009410BB"/>
    <w:rsid w:val="0094174C"/>
    <w:rsid w:val="0094187C"/>
    <w:rsid w:val="0094198D"/>
    <w:rsid w:val="00942601"/>
    <w:rsid w:val="00944D31"/>
    <w:rsid w:val="00946897"/>
    <w:rsid w:val="009532C5"/>
    <w:rsid w:val="00954344"/>
    <w:rsid w:val="0096169A"/>
    <w:rsid w:val="00974AC8"/>
    <w:rsid w:val="009806F1"/>
    <w:rsid w:val="00981B5C"/>
    <w:rsid w:val="00982F35"/>
    <w:rsid w:val="00987755"/>
    <w:rsid w:val="00990FC9"/>
    <w:rsid w:val="00991C5A"/>
    <w:rsid w:val="009A199E"/>
    <w:rsid w:val="009A26B6"/>
    <w:rsid w:val="009A29CA"/>
    <w:rsid w:val="009A2F82"/>
    <w:rsid w:val="009A63F5"/>
    <w:rsid w:val="009B0A67"/>
    <w:rsid w:val="009B225A"/>
    <w:rsid w:val="009B7055"/>
    <w:rsid w:val="009C1E19"/>
    <w:rsid w:val="009C6574"/>
    <w:rsid w:val="009C7F41"/>
    <w:rsid w:val="009D7E2A"/>
    <w:rsid w:val="009E242C"/>
    <w:rsid w:val="009E352A"/>
    <w:rsid w:val="009E79DB"/>
    <w:rsid w:val="009F532C"/>
    <w:rsid w:val="009F73FD"/>
    <w:rsid w:val="00A0000A"/>
    <w:rsid w:val="00A002DF"/>
    <w:rsid w:val="00A00BFE"/>
    <w:rsid w:val="00A02A55"/>
    <w:rsid w:val="00A06924"/>
    <w:rsid w:val="00A10972"/>
    <w:rsid w:val="00A11A11"/>
    <w:rsid w:val="00A13E13"/>
    <w:rsid w:val="00A15E6A"/>
    <w:rsid w:val="00A16982"/>
    <w:rsid w:val="00A218CC"/>
    <w:rsid w:val="00A21B62"/>
    <w:rsid w:val="00A24449"/>
    <w:rsid w:val="00A31225"/>
    <w:rsid w:val="00A33E60"/>
    <w:rsid w:val="00A34D58"/>
    <w:rsid w:val="00A436C3"/>
    <w:rsid w:val="00A4380F"/>
    <w:rsid w:val="00A43FF6"/>
    <w:rsid w:val="00A46EF5"/>
    <w:rsid w:val="00A505C9"/>
    <w:rsid w:val="00A519CC"/>
    <w:rsid w:val="00A5254A"/>
    <w:rsid w:val="00A52720"/>
    <w:rsid w:val="00A54532"/>
    <w:rsid w:val="00A55CED"/>
    <w:rsid w:val="00A63A91"/>
    <w:rsid w:val="00A63FF4"/>
    <w:rsid w:val="00A649A0"/>
    <w:rsid w:val="00A66727"/>
    <w:rsid w:val="00A71160"/>
    <w:rsid w:val="00A7125F"/>
    <w:rsid w:val="00A71B97"/>
    <w:rsid w:val="00A71D72"/>
    <w:rsid w:val="00A7374E"/>
    <w:rsid w:val="00A750B2"/>
    <w:rsid w:val="00A854BA"/>
    <w:rsid w:val="00A85FEA"/>
    <w:rsid w:val="00A87167"/>
    <w:rsid w:val="00A973D2"/>
    <w:rsid w:val="00AA569F"/>
    <w:rsid w:val="00AB0818"/>
    <w:rsid w:val="00AB3218"/>
    <w:rsid w:val="00AB4410"/>
    <w:rsid w:val="00AB70A2"/>
    <w:rsid w:val="00AC13FC"/>
    <w:rsid w:val="00AC1AE5"/>
    <w:rsid w:val="00AC66A1"/>
    <w:rsid w:val="00AC737C"/>
    <w:rsid w:val="00AD26C9"/>
    <w:rsid w:val="00AD2EB4"/>
    <w:rsid w:val="00AD5612"/>
    <w:rsid w:val="00AE23CE"/>
    <w:rsid w:val="00AE4119"/>
    <w:rsid w:val="00AE7536"/>
    <w:rsid w:val="00AF0B88"/>
    <w:rsid w:val="00AF11BB"/>
    <w:rsid w:val="00AF1561"/>
    <w:rsid w:val="00AF376E"/>
    <w:rsid w:val="00AF46AA"/>
    <w:rsid w:val="00AF5236"/>
    <w:rsid w:val="00AF55D1"/>
    <w:rsid w:val="00B010DE"/>
    <w:rsid w:val="00B0188E"/>
    <w:rsid w:val="00B045D0"/>
    <w:rsid w:val="00B05E22"/>
    <w:rsid w:val="00B071F5"/>
    <w:rsid w:val="00B11A56"/>
    <w:rsid w:val="00B23D4B"/>
    <w:rsid w:val="00B24693"/>
    <w:rsid w:val="00B3097F"/>
    <w:rsid w:val="00B317CF"/>
    <w:rsid w:val="00B321D5"/>
    <w:rsid w:val="00B33C34"/>
    <w:rsid w:val="00B35D76"/>
    <w:rsid w:val="00B35E9D"/>
    <w:rsid w:val="00B414F8"/>
    <w:rsid w:val="00B457B4"/>
    <w:rsid w:val="00B4649B"/>
    <w:rsid w:val="00B50370"/>
    <w:rsid w:val="00B50571"/>
    <w:rsid w:val="00B51F5B"/>
    <w:rsid w:val="00B53659"/>
    <w:rsid w:val="00B53C7F"/>
    <w:rsid w:val="00B5460B"/>
    <w:rsid w:val="00B61A8F"/>
    <w:rsid w:val="00B6230B"/>
    <w:rsid w:val="00B627B3"/>
    <w:rsid w:val="00B70B7E"/>
    <w:rsid w:val="00B71019"/>
    <w:rsid w:val="00B72369"/>
    <w:rsid w:val="00B7280D"/>
    <w:rsid w:val="00B7376A"/>
    <w:rsid w:val="00B774CF"/>
    <w:rsid w:val="00B84ECE"/>
    <w:rsid w:val="00B86E70"/>
    <w:rsid w:val="00B8773D"/>
    <w:rsid w:val="00B90068"/>
    <w:rsid w:val="00B91CB9"/>
    <w:rsid w:val="00B94643"/>
    <w:rsid w:val="00B94FDE"/>
    <w:rsid w:val="00B95865"/>
    <w:rsid w:val="00B9638C"/>
    <w:rsid w:val="00BA3863"/>
    <w:rsid w:val="00BA4DEF"/>
    <w:rsid w:val="00BA526B"/>
    <w:rsid w:val="00BA61EF"/>
    <w:rsid w:val="00BA7715"/>
    <w:rsid w:val="00BA7900"/>
    <w:rsid w:val="00BB209A"/>
    <w:rsid w:val="00BB2D10"/>
    <w:rsid w:val="00BB3D35"/>
    <w:rsid w:val="00BB59CC"/>
    <w:rsid w:val="00BB6B81"/>
    <w:rsid w:val="00BB72AC"/>
    <w:rsid w:val="00BB7D18"/>
    <w:rsid w:val="00BC08EC"/>
    <w:rsid w:val="00BC211F"/>
    <w:rsid w:val="00BC2CEC"/>
    <w:rsid w:val="00BC3B93"/>
    <w:rsid w:val="00BC4DB9"/>
    <w:rsid w:val="00BD1AB9"/>
    <w:rsid w:val="00BF799E"/>
    <w:rsid w:val="00C0223F"/>
    <w:rsid w:val="00C0507B"/>
    <w:rsid w:val="00C07F96"/>
    <w:rsid w:val="00C117FD"/>
    <w:rsid w:val="00C12342"/>
    <w:rsid w:val="00C14FD3"/>
    <w:rsid w:val="00C16989"/>
    <w:rsid w:val="00C174A4"/>
    <w:rsid w:val="00C20309"/>
    <w:rsid w:val="00C215A0"/>
    <w:rsid w:val="00C227F4"/>
    <w:rsid w:val="00C23022"/>
    <w:rsid w:val="00C23C95"/>
    <w:rsid w:val="00C279D6"/>
    <w:rsid w:val="00C40426"/>
    <w:rsid w:val="00C44F59"/>
    <w:rsid w:val="00C469A7"/>
    <w:rsid w:val="00C51991"/>
    <w:rsid w:val="00C52CA0"/>
    <w:rsid w:val="00C56DE1"/>
    <w:rsid w:val="00C62D71"/>
    <w:rsid w:val="00C65B4F"/>
    <w:rsid w:val="00C70E0B"/>
    <w:rsid w:val="00C76B15"/>
    <w:rsid w:val="00C80DAB"/>
    <w:rsid w:val="00C8140B"/>
    <w:rsid w:val="00C8288C"/>
    <w:rsid w:val="00C85082"/>
    <w:rsid w:val="00C9239A"/>
    <w:rsid w:val="00C92AB3"/>
    <w:rsid w:val="00CA01AC"/>
    <w:rsid w:val="00CA027A"/>
    <w:rsid w:val="00CA6B40"/>
    <w:rsid w:val="00CA7078"/>
    <w:rsid w:val="00CA763D"/>
    <w:rsid w:val="00CB1204"/>
    <w:rsid w:val="00CB1722"/>
    <w:rsid w:val="00CB2226"/>
    <w:rsid w:val="00CB316E"/>
    <w:rsid w:val="00CB3293"/>
    <w:rsid w:val="00CB75B0"/>
    <w:rsid w:val="00CC26AD"/>
    <w:rsid w:val="00CC294F"/>
    <w:rsid w:val="00CC53FD"/>
    <w:rsid w:val="00CC5A11"/>
    <w:rsid w:val="00CC7D42"/>
    <w:rsid w:val="00CD2A38"/>
    <w:rsid w:val="00CD3287"/>
    <w:rsid w:val="00CD5596"/>
    <w:rsid w:val="00CD6F2B"/>
    <w:rsid w:val="00CE235B"/>
    <w:rsid w:val="00CE245E"/>
    <w:rsid w:val="00CE6F8A"/>
    <w:rsid w:val="00CF127C"/>
    <w:rsid w:val="00CF7789"/>
    <w:rsid w:val="00D06D45"/>
    <w:rsid w:val="00D132FD"/>
    <w:rsid w:val="00D20995"/>
    <w:rsid w:val="00D22281"/>
    <w:rsid w:val="00D25CFC"/>
    <w:rsid w:val="00D272B4"/>
    <w:rsid w:val="00D27565"/>
    <w:rsid w:val="00D33495"/>
    <w:rsid w:val="00D34B8E"/>
    <w:rsid w:val="00D359ED"/>
    <w:rsid w:val="00D43C69"/>
    <w:rsid w:val="00D47172"/>
    <w:rsid w:val="00D4733F"/>
    <w:rsid w:val="00D47FA8"/>
    <w:rsid w:val="00D510D8"/>
    <w:rsid w:val="00D51EA7"/>
    <w:rsid w:val="00D569A0"/>
    <w:rsid w:val="00D5726E"/>
    <w:rsid w:val="00D63C5A"/>
    <w:rsid w:val="00D72F75"/>
    <w:rsid w:val="00D744AD"/>
    <w:rsid w:val="00D74C6E"/>
    <w:rsid w:val="00D755B2"/>
    <w:rsid w:val="00D80204"/>
    <w:rsid w:val="00D846FF"/>
    <w:rsid w:val="00D85A9E"/>
    <w:rsid w:val="00D869B5"/>
    <w:rsid w:val="00D86B86"/>
    <w:rsid w:val="00D91D0D"/>
    <w:rsid w:val="00D92EAA"/>
    <w:rsid w:val="00D937DE"/>
    <w:rsid w:val="00D95B77"/>
    <w:rsid w:val="00D96CC5"/>
    <w:rsid w:val="00D97209"/>
    <w:rsid w:val="00DA1DDF"/>
    <w:rsid w:val="00DA7966"/>
    <w:rsid w:val="00DA7C0E"/>
    <w:rsid w:val="00DB39A4"/>
    <w:rsid w:val="00DB451F"/>
    <w:rsid w:val="00DB5A1E"/>
    <w:rsid w:val="00DB6AF8"/>
    <w:rsid w:val="00DB7B00"/>
    <w:rsid w:val="00DD36D6"/>
    <w:rsid w:val="00DD4AC9"/>
    <w:rsid w:val="00DD6DEB"/>
    <w:rsid w:val="00DD7E7C"/>
    <w:rsid w:val="00DE1FBF"/>
    <w:rsid w:val="00DF3B40"/>
    <w:rsid w:val="00DF4706"/>
    <w:rsid w:val="00E01AED"/>
    <w:rsid w:val="00E01D42"/>
    <w:rsid w:val="00E05032"/>
    <w:rsid w:val="00E05C19"/>
    <w:rsid w:val="00E12D59"/>
    <w:rsid w:val="00E12F7F"/>
    <w:rsid w:val="00E1340A"/>
    <w:rsid w:val="00E162DC"/>
    <w:rsid w:val="00E20171"/>
    <w:rsid w:val="00E22FA2"/>
    <w:rsid w:val="00E23D89"/>
    <w:rsid w:val="00E31B66"/>
    <w:rsid w:val="00E3227C"/>
    <w:rsid w:val="00E32C38"/>
    <w:rsid w:val="00E42197"/>
    <w:rsid w:val="00E458C5"/>
    <w:rsid w:val="00E502CF"/>
    <w:rsid w:val="00E51622"/>
    <w:rsid w:val="00E526F0"/>
    <w:rsid w:val="00E570E2"/>
    <w:rsid w:val="00E602C7"/>
    <w:rsid w:val="00E631D7"/>
    <w:rsid w:val="00E648E1"/>
    <w:rsid w:val="00E64EF0"/>
    <w:rsid w:val="00E661D7"/>
    <w:rsid w:val="00E70A8E"/>
    <w:rsid w:val="00E73B10"/>
    <w:rsid w:val="00E772FE"/>
    <w:rsid w:val="00E846F1"/>
    <w:rsid w:val="00EA49A4"/>
    <w:rsid w:val="00EA6698"/>
    <w:rsid w:val="00EB0ADC"/>
    <w:rsid w:val="00EB26B3"/>
    <w:rsid w:val="00EB38E8"/>
    <w:rsid w:val="00EB3D77"/>
    <w:rsid w:val="00EB438D"/>
    <w:rsid w:val="00EC1986"/>
    <w:rsid w:val="00EC5E03"/>
    <w:rsid w:val="00ED2033"/>
    <w:rsid w:val="00ED2E1E"/>
    <w:rsid w:val="00ED54FE"/>
    <w:rsid w:val="00EE3177"/>
    <w:rsid w:val="00EE5255"/>
    <w:rsid w:val="00EE7284"/>
    <w:rsid w:val="00EF4261"/>
    <w:rsid w:val="00EF5D75"/>
    <w:rsid w:val="00EF6104"/>
    <w:rsid w:val="00F05005"/>
    <w:rsid w:val="00F127F5"/>
    <w:rsid w:val="00F1529A"/>
    <w:rsid w:val="00F17123"/>
    <w:rsid w:val="00F24356"/>
    <w:rsid w:val="00F24447"/>
    <w:rsid w:val="00F266EA"/>
    <w:rsid w:val="00F3072C"/>
    <w:rsid w:val="00F351A0"/>
    <w:rsid w:val="00F368E0"/>
    <w:rsid w:val="00F40163"/>
    <w:rsid w:val="00F45294"/>
    <w:rsid w:val="00F47F0F"/>
    <w:rsid w:val="00F519AA"/>
    <w:rsid w:val="00F527F8"/>
    <w:rsid w:val="00F52EB6"/>
    <w:rsid w:val="00F537AC"/>
    <w:rsid w:val="00F56D6F"/>
    <w:rsid w:val="00F64E9A"/>
    <w:rsid w:val="00F70506"/>
    <w:rsid w:val="00F714D3"/>
    <w:rsid w:val="00F7309C"/>
    <w:rsid w:val="00F759D2"/>
    <w:rsid w:val="00F77BD2"/>
    <w:rsid w:val="00F80961"/>
    <w:rsid w:val="00F82B92"/>
    <w:rsid w:val="00F8503E"/>
    <w:rsid w:val="00F9526B"/>
    <w:rsid w:val="00F95E9B"/>
    <w:rsid w:val="00FA08AD"/>
    <w:rsid w:val="00FA2184"/>
    <w:rsid w:val="00FA301C"/>
    <w:rsid w:val="00FA5205"/>
    <w:rsid w:val="00FB0599"/>
    <w:rsid w:val="00FB4B80"/>
    <w:rsid w:val="00FC47B6"/>
    <w:rsid w:val="00FC4ABF"/>
    <w:rsid w:val="00FC506C"/>
    <w:rsid w:val="00FE168A"/>
    <w:rsid w:val="00FE24B0"/>
    <w:rsid w:val="00FE5257"/>
    <w:rsid w:val="00FF0EFA"/>
    <w:rsid w:val="00FF0F5D"/>
    <w:rsid w:val="00FF45CF"/>
    <w:rsid w:val="00FF7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FC6ADA-8A36-4EB6-9FF2-E37485AA2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404D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0E63A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E63A1"/>
    <w:rPr>
      <w:rFonts w:ascii="Segoe U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A71D72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71D72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71D72"/>
    <w:rPr>
      <w:rFonts w:ascii="Times New Roman" w:hAnsi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71D72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71D72"/>
    <w:rPr>
      <w:rFonts w:ascii="Times New Roman" w:hAnsi="Times New Roman"/>
      <w:b/>
      <w:bCs/>
      <w:sz w:val="20"/>
      <w:szCs w:val="20"/>
    </w:rPr>
  </w:style>
  <w:style w:type="paragraph" w:styleId="af2">
    <w:name w:val="Document Map"/>
    <w:basedOn w:val="a"/>
    <w:link w:val="af3"/>
    <w:uiPriority w:val="99"/>
    <w:semiHidden/>
    <w:unhideWhenUsed/>
    <w:rsid w:val="003F6904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3F690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qFormat/>
    <w:rsid w:val="002178D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Абзац списка1"/>
    <w:basedOn w:val="a"/>
    <w:rsid w:val="00513EE5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</w:rPr>
  </w:style>
  <w:style w:type="paragraph" w:customStyle="1" w:styleId="Default">
    <w:name w:val="Default"/>
    <w:rsid w:val="00E3227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4">
    <w:name w:val="List Paragraph"/>
    <w:basedOn w:val="a"/>
    <w:uiPriority w:val="34"/>
    <w:qFormat/>
    <w:rsid w:val="00375826"/>
    <w:pPr>
      <w:ind w:left="720"/>
      <w:contextualSpacing/>
    </w:pPr>
  </w:style>
  <w:style w:type="character" w:customStyle="1" w:styleId="af5">
    <w:name w:val="Основной текст_"/>
    <w:link w:val="3"/>
    <w:rsid w:val="006F5B39"/>
    <w:rPr>
      <w:rFonts w:ascii="Times New Roman" w:hAnsi="Times New Roman"/>
      <w:sz w:val="21"/>
      <w:szCs w:val="21"/>
      <w:shd w:val="clear" w:color="auto" w:fill="FFFFFF"/>
    </w:rPr>
  </w:style>
  <w:style w:type="character" w:customStyle="1" w:styleId="6pt">
    <w:name w:val="Основной текст + 6 pt"/>
    <w:rsid w:val="006F5B3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af6">
    <w:name w:val="Основной текст + Полужирный"/>
    <w:rsid w:val="006F5B3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8pt">
    <w:name w:val="Основной текст + 8 pt;Полужирный;Малые прописные"/>
    <w:rsid w:val="006F5B39"/>
    <w:rPr>
      <w:rFonts w:ascii="Times New Roman" w:eastAsia="Times New Roman" w:hAnsi="Times New Roman" w:cs="Times New Roman"/>
      <w:b/>
      <w:bCs/>
      <w:i w:val="0"/>
      <w:iCs w:val="0"/>
      <w:smallCaps/>
      <w:strike w:val="0"/>
      <w:spacing w:val="0"/>
      <w:sz w:val="16"/>
      <w:szCs w:val="16"/>
    </w:rPr>
  </w:style>
  <w:style w:type="paragraph" w:customStyle="1" w:styleId="3">
    <w:name w:val="Основной текст3"/>
    <w:basedOn w:val="a"/>
    <w:link w:val="af5"/>
    <w:rsid w:val="006F5B39"/>
    <w:pPr>
      <w:shd w:val="clear" w:color="auto" w:fill="FFFFFF"/>
      <w:spacing w:line="250" w:lineRule="exact"/>
      <w:ind w:hanging="1100"/>
    </w:pPr>
    <w:rPr>
      <w:sz w:val="21"/>
      <w:szCs w:val="21"/>
    </w:rPr>
  </w:style>
  <w:style w:type="character" w:customStyle="1" w:styleId="10">
    <w:name w:val="Основной текст1"/>
    <w:rsid w:val="006F5B3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2">
    <w:name w:val="Основной текст2"/>
    <w:rsid w:val="00E01D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ConsPlusNormal0">
    <w:name w:val="ConsPlusNormal Знак"/>
    <w:basedOn w:val="a0"/>
    <w:link w:val="ConsPlusNormal"/>
    <w:qFormat/>
    <w:rsid w:val="003F69EE"/>
    <w:rPr>
      <w:rFonts w:ascii="Calibri" w:eastAsia="Times New Roman" w:hAnsi="Calibri" w:cs="Calibri"/>
      <w:szCs w:val="20"/>
      <w:lang w:eastAsia="ru-RU"/>
    </w:rPr>
  </w:style>
  <w:style w:type="paragraph" w:customStyle="1" w:styleId="msonormalmrcssattr">
    <w:name w:val="msonormal_mr_css_attr"/>
    <w:basedOn w:val="a"/>
    <w:rsid w:val="008A05E8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styleId="af7">
    <w:name w:val="Hyperlink"/>
    <w:basedOn w:val="a0"/>
    <w:uiPriority w:val="99"/>
    <w:semiHidden/>
    <w:unhideWhenUsed/>
    <w:rsid w:val="00793C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4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4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6FF53E-8E42-46B7-8B7A-ADAC4AB10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685</TotalTime>
  <Pages>12</Pages>
  <Words>3227</Words>
  <Characters>18394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21578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Зотова Ольга Владимировна</dc:creator>
  <dc:description>exif_MSED_0d01363ac063415bbeddf4f8b812ec6a27815b31a4d6a2f0ebf0b5bc262e26af</dc:description>
  <cp:lastModifiedBy>Ковалевский И.Н.</cp:lastModifiedBy>
  <cp:revision>184</cp:revision>
  <cp:lastPrinted>2026-01-28T13:25:00Z</cp:lastPrinted>
  <dcterms:created xsi:type="dcterms:W3CDTF">2023-03-27T15:34:00Z</dcterms:created>
  <dcterms:modified xsi:type="dcterms:W3CDTF">2026-01-30T10:31:00Z</dcterms:modified>
</cp:coreProperties>
</file>